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352" w:rsidRDefault="00A33352" w:rsidP="00E85227">
      <w:pPr>
        <w:widowControl/>
        <w:spacing w:line="500" w:lineRule="exact"/>
        <w:jc w:val="left"/>
        <w:rPr>
          <w:rFonts w:ascii="仿宋_GB2312" w:eastAsia="仿宋_GB2312" w:hAnsi="宋体" w:cs="宋体"/>
          <w:color w:val="333333"/>
          <w:kern w:val="0"/>
          <w:sz w:val="29"/>
          <w:szCs w:val="29"/>
        </w:rPr>
      </w:pPr>
      <w:r w:rsidRPr="00E85227">
        <w:rPr>
          <w:rFonts w:ascii="黑体" w:eastAsia="黑体" w:hAnsi="华文中宋" w:cs="宋体" w:hint="eastAsia"/>
          <w:color w:val="333333"/>
          <w:kern w:val="0"/>
          <w:sz w:val="24"/>
          <w:szCs w:val="32"/>
        </w:rPr>
        <w:t>附件3</w:t>
      </w:r>
    </w:p>
    <w:p w:rsidR="00A33352" w:rsidRDefault="004F7E85" w:rsidP="00A33352">
      <w:pPr>
        <w:widowControl/>
        <w:spacing w:line="440" w:lineRule="exact"/>
        <w:jc w:val="center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黑体" w:eastAsia="黑体" w:hAnsi="黑体" w:cs="宋体" w:hint="eastAsia"/>
          <w:color w:val="333333"/>
          <w:spacing w:val="-4"/>
          <w:kern w:val="0"/>
          <w:sz w:val="28"/>
          <w:szCs w:val="24"/>
        </w:rPr>
        <w:t>关于举办</w:t>
      </w:r>
      <w:r w:rsidR="005F78F9">
        <w:rPr>
          <w:rFonts w:ascii="黑体" w:eastAsia="黑体" w:hAnsi="黑体" w:cs="宋体" w:hint="eastAsia"/>
          <w:color w:val="333333"/>
          <w:spacing w:val="-4"/>
          <w:kern w:val="0"/>
          <w:sz w:val="28"/>
          <w:szCs w:val="24"/>
        </w:rPr>
        <w:t>201</w:t>
      </w:r>
      <w:r w:rsidR="0075406F">
        <w:rPr>
          <w:rFonts w:ascii="黑体" w:eastAsia="黑体" w:hAnsi="黑体" w:cs="宋体" w:hint="eastAsia"/>
          <w:color w:val="333333"/>
          <w:spacing w:val="-4"/>
          <w:kern w:val="0"/>
          <w:sz w:val="28"/>
          <w:szCs w:val="24"/>
        </w:rPr>
        <w:t>9</w:t>
      </w:r>
      <w:r w:rsidR="005F78F9">
        <w:rPr>
          <w:rFonts w:ascii="黑体" w:eastAsia="黑体" w:hAnsi="黑体" w:cs="宋体" w:hint="eastAsia"/>
          <w:color w:val="333333"/>
          <w:spacing w:val="-4"/>
          <w:kern w:val="0"/>
          <w:sz w:val="28"/>
          <w:szCs w:val="24"/>
        </w:rPr>
        <w:t>年度</w:t>
      </w:r>
      <w:r w:rsidR="00A33352">
        <w:rPr>
          <w:rFonts w:ascii="黑体" w:eastAsia="黑体" w:hAnsi="黑体" w:cs="宋体" w:hint="eastAsia"/>
          <w:color w:val="333333"/>
          <w:spacing w:val="-4"/>
          <w:kern w:val="0"/>
          <w:sz w:val="28"/>
          <w:szCs w:val="24"/>
        </w:rPr>
        <w:t>辅导员教学技能大赛的通知</w:t>
      </w:r>
    </w:p>
    <w:p w:rsidR="00A33352" w:rsidRDefault="00A33352" w:rsidP="00A33352">
      <w:pPr>
        <w:widowControl/>
        <w:spacing w:line="440" w:lineRule="exact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 </w:t>
      </w:r>
    </w:p>
    <w:p w:rsidR="00A33352" w:rsidRDefault="00A33352" w:rsidP="0011085D">
      <w:pPr>
        <w:widowControl/>
        <w:spacing w:line="440" w:lineRule="exact"/>
        <w:ind w:firstLine="525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为鼓励辅导员积极参与第一课堂教学，检阅并提高教学能力，推动由“站上讲台”向“站好讲台”转变，现决定举办</w:t>
      </w:r>
      <w:r w:rsidR="000C3925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201</w:t>
      </w:r>
      <w:r w:rsidR="0075406F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9</w:t>
      </w:r>
      <w:r w:rsidR="000C3925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年度</w:t>
      </w:r>
      <w:r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辅导员教学技能大赛。具体通知如下：</w:t>
      </w:r>
    </w:p>
    <w:p w:rsidR="00A33352" w:rsidRDefault="00A33352" w:rsidP="0011085D">
      <w:pPr>
        <w:widowControl/>
        <w:spacing w:line="440" w:lineRule="exac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黑体" w:eastAsia="黑体" w:hAnsi="黑体" w:cs="宋体" w:hint="eastAsia"/>
          <w:color w:val="333333"/>
          <w:kern w:val="0"/>
          <w:sz w:val="24"/>
          <w:szCs w:val="24"/>
        </w:rPr>
        <w:t xml:space="preserve">    一、组织机构</w:t>
      </w:r>
    </w:p>
    <w:p w:rsidR="00A33352" w:rsidRDefault="00A33352" w:rsidP="0011085D">
      <w:pPr>
        <w:widowControl/>
        <w:spacing w:line="440" w:lineRule="exac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    主办单位：学生工作部（处）、研究生工作部</w:t>
      </w:r>
    </w:p>
    <w:p w:rsidR="00A33352" w:rsidRDefault="00A33352" w:rsidP="0011085D">
      <w:pPr>
        <w:widowControl/>
        <w:spacing w:line="440" w:lineRule="exact"/>
        <w:ind w:firstLine="480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承办单位：</w:t>
      </w:r>
      <w:r w:rsidR="0075406F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出版印刷与艺术设计学院</w:t>
      </w:r>
    </w:p>
    <w:p w:rsidR="00A33352" w:rsidRDefault="00A33352" w:rsidP="0011085D">
      <w:pPr>
        <w:widowControl/>
        <w:spacing w:line="440" w:lineRule="exact"/>
        <w:ind w:left="480"/>
        <w:rPr>
          <w:rFonts w:ascii="黑体" w:eastAsia="黑体" w:hAnsi="黑体" w:cs="宋体"/>
          <w:color w:val="333333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333333"/>
          <w:kern w:val="0"/>
          <w:sz w:val="24"/>
          <w:szCs w:val="24"/>
        </w:rPr>
        <w:t>二、竞赛分类、参赛对象及名额分配</w:t>
      </w:r>
    </w:p>
    <w:p w:rsidR="00A33352" w:rsidRDefault="00A33352" w:rsidP="0011085D">
      <w:pPr>
        <w:widowControl/>
        <w:spacing w:line="440" w:lineRule="exact"/>
        <w:ind w:left="480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>
        <w:rPr>
          <w:rFonts w:ascii="仿宋_GB2312" w:eastAsia="仿宋_GB2312" w:hAnsi="宋体" w:cs="宋体"/>
          <w:color w:val="333333"/>
          <w:kern w:val="0"/>
          <w:sz w:val="24"/>
          <w:szCs w:val="24"/>
        </w:rPr>
        <w:t xml:space="preserve">1. </w:t>
      </w:r>
      <w:r w:rsidRPr="00945AD2">
        <w:rPr>
          <w:rFonts w:ascii="仿宋_GB2312" w:eastAsia="仿宋_GB2312" w:hAnsi="宋体" w:cs="宋体"/>
          <w:color w:val="333333"/>
          <w:kern w:val="0"/>
          <w:sz w:val="24"/>
          <w:szCs w:val="24"/>
        </w:rPr>
        <w:t>竞赛分为板书设计、PPT课件制作、微课教学</w:t>
      </w:r>
      <w:r w:rsidRPr="00945AD2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视频</w:t>
      </w:r>
      <w:r w:rsidRPr="00945AD2">
        <w:rPr>
          <w:rFonts w:ascii="仿宋_GB2312" w:eastAsia="仿宋_GB2312" w:hAnsi="宋体" w:cs="宋体"/>
          <w:color w:val="333333"/>
          <w:kern w:val="0"/>
          <w:sz w:val="24"/>
          <w:szCs w:val="24"/>
        </w:rPr>
        <w:t>三类。</w:t>
      </w:r>
    </w:p>
    <w:p w:rsidR="00A33352" w:rsidRDefault="00A33352" w:rsidP="0011085D">
      <w:pPr>
        <w:widowControl/>
        <w:spacing w:line="440" w:lineRule="exac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    </w:t>
      </w:r>
      <w:r>
        <w:rPr>
          <w:rFonts w:ascii="仿宋_GB2312" w:eastAsia="仿宋_GB2312" w:hAnsi="宋体" w:cs="宋体"/>
          <w:color w:val="333333"/>
          <w:kern w:val="0"/>
          <w:sz w:val="24"/>
          <w:szCs w:val="24"/>
        </w:rPr>
        <w:t>2. 竞赛</w:t>
      </w:r>
      <w:r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面向学生工作系统（含一线专职辅导员、从事学生工作的党政和共青团干部及相关人员等）中承担过第一课堂教学的人员。</w:t>
      </w:r>
      <w:r>
        <w:rPr>
          <w:rFonts w:ascii="仿宋_GB2312" w:eastAsia="仿宋_GB2312" w:hAnsi="宋体" w:cs="宋体"/>
          <w:color w:val="333333"/>
          <w:kern w:val="0"/>
          <w:sz w:val="24"/>
          <w:szCs w:val="24"/>
        </w:rPr>
        <w:t>由</w:t>
      </w:r>
      <w:r w:rsidR="00A63243" w:rsidRPr="004D22B3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各部门内部</w:t>
      </w:r>
      <w:r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进行初选</w:t>
      </w:r>
      <w:r>
        <w:rPr>
          <w:rFonts w:ascii="仿宋_GB2312" w:eastAsia="仿宋_GB2312" w:hAnsi="宋体" w:cs="宋体"/>
          <w:color w:val="333333"/>
          <w:kern w:val="0"/>
          <w:sz w:val="24"/>
          <w:szCs w:val="24"/>
        </w:rPr>
        <w:t>，并按要求推选</w:t>
      </w:r>
      <w:r w:rsidR="00A63243" w:rsidRPr="004D22B3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人员</w:t>
      </w:r>
      <w:r>
        <w:rPr>
          <w:rFonts w:ascii="仿宋_GB2312" w:eastAsia="仿宋_GB2312" w:hAnsi="宋体" w:cs="宋体"/>
          <w:color w:val="333333"/>
          <w:kern w:val="0"/>
          <w:sz w:val="24"/>
          <w:szCs w:val="24"/>
        </w:rPr>
        <w:t>参加</w:t>
      </w:r>
      <w:bookmarkStart w:id="0" w:name="_GoBack"/>
      <w:bookmarkEnd w:id="0"/>
      <w:r>
        <w:rPr>
          <w:rFonts w:ascii="仿宋_GB2312" w:eastAsia="仿宋_GB2312" w:hAnsi="宋体" w:cs="宋体"/>
          <w:color w:val="333333"/>
          <w:kern w:val="0"/>
          <w:sz w:val="24"/>
          <w:szCs w:val="24"/>
        </w:rPr>
        <w:t>决赛。</w:t>
      </w:r>
    </w:p>
    <w:p w:rsidR="00A33352" w:rsidRDefault="00A33352" w:rsidP="0011085D">
      <w:pPr>
        <w:widowControl/>
        <w:spacing w:line="440" w:lineRule="exac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    </w:t>
      </w:r>
      <w:r>
        <w:rPr>
          <w:rFonts w:ascii="仿宋_GB2312" w:eastAsia="仿宋_GB2312" w:hAnsi="宋体" w:cs="宋体"/>
          <w:color w:val="333333"/>
          <w:kern w:val="0"/>
          <w:sz w:val="24"/>
          <w:szCs w:val="24"/>
        </w:rPr>
        <w:t xml:space="preserve">3. </w:t>
      </w:r>
      <w:r w:rsidR="005D4893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竞</w:t>
      </w:r>
      <w:r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赛</w:t>
      </w:r>
      <w:r>
        <w:rPr>
          <w:rFonts w:ascii="仿宋_GB2312" w:eastAsia="仿宋_GB2312" w:hAnsi="宋体" w:cs="宋体"/>
          <w:color w:val="333333"/>
          <w:kern w:val="0"/>
          <w:sz w:val="24"/>
          <w:szCs w:val="24"/>
        </w:rPr>
        <w:t>名额分配：</w:t>
      </w:r>
      <w:r w:rsidR="00066AF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每</w:t>
      </w:r>
      <w:r w:rsidR="00433F3F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学院（</w:t>
      </w:r>
      <w:r w:rsidR="00EB1501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部门</w:t>
      </w:r>
      <w:r w:rsidR="00433F3F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）</w:t>
      </w:r>
      <w:r w:rsidR="00EB1501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可推荐</w:t>
      </w:r>
      <w:r w:rsidRPr="0011085D">
        <w:rPr>
          <w:rFonts w:ascii="仿宋_GB2312" w:eastAsia="仿宋_GB2312" w:hAnsi="宋体" w:cs="宋体"/>
          <w:color w:val="333333"/>
          <w:kern w:val="0"/>
          <w:sz w:val="24"/>
          <w:szCs w:val="24"/>
        </w:rPr>
        <w:t>板书设计类</w:t>
      </w:r>
      <w:r w:rsidR="00EE3689" w:rsidRPr="004D22B3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参赛者</w:t>
      </w:r>
      <w:r w:rsidR="00EE3689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、</w:t>
      </w:r>
      <w:r w:rsidR="00EE3689" w:rsidRPr="0011085D">
        <w:rPr>
          <w:rFonts w:ascii="仿宋_GB2312" w:eastAsia="仿宋_GB2312" w:hAnsi="宋体" w:cs="宋体"/>
          <w:color w:val="333333"/>
          <w:kern w:val="0"/>
          <w:sz w:val="24"/>
          <w:szCs w:val="24"/>
        </w:rPr>
        <w:t>PPT课件制作</w:t>
      </w:r>
      <w:r w:rsidR="00EE3689" w:rsidRPr="0011085D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类</w:t>
      </w:r>
      <w:r w:rsidR="00EE3689" w:rsidRPr="004D22B3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参赛者</w:t>
      </w:r>
      <w:r w:rsidR="00EE3689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、</w:t>
      </w:r>
      <w:r w:rsidRPr="0011085D">
        <w:rPr>
          <w:rFonts w:ascii="仿宋_GB2312" w:eastAsia="仿宋_GB2312" w:hAnsi="宋体" w:cs="宋体"/>
          <w:color w:val="333333"/>
          <w:kern w:val="0"/>
          <w:sz w:val="24"/>
          <w:szCs w:val="24"/>
        </w:rPr>
        <w:t>微课教学视频类</w:t>
      </w:r>
      <w:r w:rsidR="00EE3689" w:rsidRPr="004D22B3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参赛者各</w:t>
      </w:r>
      <w:r w:rsidRPr="0011085D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1</w:t>
      </w:r>
      <w:r w:rsidRPr="0011085D">
        <w:rPr>
          <w:rFonts w:ascii="仿宋_GB2312" w:eastAsia="仿宋_GB2312" w:hAnsi="宋体" w:cs="宋体"/>
          <w:color w:val="333333"/>
          <w:kern w:val="0"/>
          <w:sz w:val="24"/>
          <w:szCs w:val="24"/>
        </w:rPr>
        <w:t>名。</w:t>
      </w:r>
    </w:p>
    <w:p w:rsidR="00A33352" w:rsidRDefault="00A33352" w:rsidP="0011085D">
      <w:pPr>
        <w:widowControl/>
        <w:spacing w:line="440" w:lineRule="exact"/>
        <w:ind w:firstLineChars="200" w:firstLine="480"/>
        <w:rPr>
          <w:rFonts w:ascii="黑体" w:eastAsia="黑体" w:hAnsi="黑体" w:cs="宋体"/>
          <w:color w:val="333333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333333"/>
          <w:kern w:val="0"/>
          <w:sz w:val="24"/>
          <w:szCs w:val="24"/>
        </w:rPr>
        <w:t>三、比赛内容</w:t>
      </w:r>
    </w:p>
    <w:p w:rsidR="00A33352" w:rsidRDefault="00A33352" w:rsidP="0011085D">
      <w:pPr>
        <w:widowControl/>
        <w:spacing w:line="440" w:lineRule="exact"/>
        <w:ind w:firstLineChars="200" w:firstLine="480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在职业发展教育、心理健康教育、大学生领导力、军事理论、形势政策及其他思政类课程范围中设定如下三类比赛内容：</w:t>
      </w:r>
    </w:p>
    <w:p w:rsidR="00A33352" w:rsidRDefault="00A33352" w:rsidP="0011085D">
      <w:pPr>
        <w:widowControl/>
        <w:spacing w:line="440" w:lineRule="exact"/>
        <w:ind w:firstLineChars="200" w:firstLine="480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>
        <w:rPr>
          <w:rFonts w:ascii="仿宋_GB2312" w:eastAsia="仿宋_GB2312" w:hAnsi="宋体" w:cs="宋体"/>
          <w:color w:val="333333"/>
          <w:kern w:val="0"/>
          <w:sz w:val="24"/>
          <w:szCs w:val="24"/>
        </w:rPr>
        <w:t>1.</w:t>
      </w:r>
      <w:r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 </w:t>
      </w:r>
      <w:r>
        <w:rPr>
          <w:rFonts w:ascii="仿宋_GB2312" w:eastAsia="仿宋_GB2312" w:hAnsi="宋体" w:cs="宋体"/>
          <w:color w:val="333333"/>
          <w:kern w:val="0"/>
          <w:sz w:val="24"/>
          <w:szCs w:val="24"/>
        </w:rPr>
        <w:t>板书设计。参赛教师针对特定的知识点或教学节段，以课堂教学的方式进行板书</w:t>
      </w:r>
      <w:r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设计</w:t>
      </w:r>
      <w:r>
        <w:rPr>
          <w:rFonts w:ascii="仿宋_GB2312" w:eastAsia="仿宋_GB2312" w:hAnsi="宋体" w:cs="宋体"/>
          <w:color w:val="333333"/>
          <w:kern w:val="0"/>
          <w:sz w:val="24"/>
          <w:szCs w:val="24"/>
        </w:rPr>
        <w:t>，时间不超过2</w:t>
      </w:r>
      <w:r w:rsidR="00481EF7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0</w:t>
      </w:r>
      <w:r>
        <w:rPr>
          <w:rFonts w:ascii="仿宋_GB2312" w:eastAsia="仿宋_GB2312" w:hAnsi="宋体" w:cs="宋体"/>
          <w:color w:val="333333"/>
          <w:kern w:val="0"/>
          <w:sz w:val="24"/>
          <w:szCs w:val="24"/>
        </w:rPr>
        <w:t>分钟。</w:t>
      </w:r>
      <w:r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板书设计要求教学目标明确、条理清楚、书写规范、布局美观、能突出难点与重点。</w:t>
      </w:r>
    </w:p>
    <w:p w:rsidR="00A33352" w:rsidRDefault="00A33352" w:rsidP="0011085D">
      <w:pPr>
        <w:widowControl/>
        <w:spacing w:line="440" w:lineRule="exact"/>
        <w:ind w:firstLineChars="200" w:firstLine="480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>
        <w:rPr>
          <w:rFonts w:ascii="仿宋_GB2312" w:eastAsia="仿宋_GB2312" w:hAnsi="宋体" w:cs="宋体"/>
          <w:color w:val="333333"/>
          <w:kern w:val="0"/>
          <w:sz w:val="24"/>
          <w:szCs w:val="24"/>
        </w:rPr>
        <w:t>2. PPT课件制作。参赛教师自选1个学时</w:t>
      </w:r>
      <w:r w:rsidR="005D4893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（45分钟）</w:t>
      </w:r>
      <w:r>
        <w:rPr>
          <w:rFonts w:ascii="仿宋_GB2312" w:eastAsia="仿宋_GB2312" w:hAnsi="宋体" w:cs="宋体"/>
          <w:color w:val="333333"/>
          <w:kern w:val="0"/>
          <w:sz w:val="24"/>
          <w:szCs w:val="24"/>
        </w:rPr>
        <w:t>的授课内容，制作提交PPT课件参加比赛</w:t>
      </w:r>
      <w:r w:rsidR="005D4893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。</w:t>
      </w:r>
      <w:r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PPT课件制作要求教学目标明确、条理清楚、结构完整、设计美观、播放流畅、构思具有启发性。</w:t>
      </w:r>
    </w:p>
    <w:p w:rsidR="00A33352" w:rsidRDefault="00A33352" w:rsidP="0011085D">
      <w:pPr>
        <w:widowControl/>
        <w:spacing w:line="440" w:lineRule="exact"/>
        <w:ind w:firstLineChars="200" w:firstLine="480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>
        <w:rPr>
          <w:rFonts w:ascii="仿宋_GB2312" w:eastAsia="仿宋_GB2312" w:hAnsi="宋体" w:cs="宋体"/>
          <w:color w:val="333333"/>
          <w:kern w:val="0"/>
          <w:sz w:val="24"/>
          <w:szCs w:val="24"/>
        </w:rPr>
        <w:t>3. 微课教学视频。参赛教师针对特定知识点，录制相应教学视频参加比赛，视频时间为6至10分钟</w:t>
      </w:r>
      <w:r w:rsidR="005D4893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。</w:t>
      </w:r>
      <w:r>
        <w:rPr>
          <w:rFonts w:ascii="仿宋_GB2312" w:eastAsia="仿宋_GB2312" w:hAnsi="宋体" w:cs="宋体"/>
          <w:color w:val="333333"/>
          <w:kern w:val="0"/>
          <w:sz w:val="24"/>
          <w:szCs w:val="24"/>
        </w:rPr>
        <w:t>参赛视频采用MP4格式，片头须包括学院、课程名称、参赛教师姓名等信息。要求视频画质清晰、图像稳定、声音清楚、镜头切换合理、声音与画面同步。</w:t>
      </w:r>
      <w:r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(参考：全国高校微课比赛优秀作品展示http://weike.enetedu.com ；微课视频制作中如需要录屏，推荐软件 Camtasia </w:t>
      </w:r>
      <w:r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lastRenderedPageBreak/>
        <w:t>Studio 汉化版，速学教程推荐淘宝等在线课程，附软件；</w:t>
      </w:r>
      <w:r w:rsidRPr="00542D5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认识微课推荐文章《像TED那样设计微课 推动中国微课可持续发展》)</w:t>
      </w:r>
    </w:p>
    <w:p w:rsidR="00A33352" w:rsidRPr="00C21C62" w:rsidRDefault="00A33352" w:rsidP="0011085D">
      <w:pPr>
        <w:widowControl/>
        <w:spacing w:line="440" w:lineRule="exact"/>
        <w:ind w:firstLineChars="200" w:firstLine="480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黑体" w:eastAsia="黑体" w:hAnsi="黑体" w:cs="宋体" w:hint="eastAsia"/>
          <w:color w:val="333333"/>
          <w:kern w:val="0"/>
          <w:sz w:val="24"/>
          <w:szCs w:val="24"/>
        </w:rPr>
        <w:t>四</w:t>
      </w:r>
      <w:r w:rsidRPr="00C21C62">
        <w:rPr>
          <w:rFonts w:ascii="黑体" w:eastAsia="黑体" w:hAnsi="黑体" w:cs="宋体" w:hint="eastAsia"/>
          <w:color w:val="333333"/>
          <w:kern w:val="0"/>
          <w:sz w:val="24"/>
          <w:szCs w:val="24"/>
        </w:rPr>
        <w:t>、比赛流程</w:t>
      </w:r>
    </w:p>
    <w:p w:rsidR="00A33352" w:rsidRPr="00542D56" w:rsidRDefault="00075BF9" w:rsidP="0011085D">
      <w:pPr>
        <w:widowControl/>
        <w:spacing w:line="440" w:lineRule="exact"/>
        <w:ind w:firstLine="480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1、</w:t>
      </w:r>
      <w:r w:rsidR="00A33352" w:rsidRPr="006C3BA5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初选</w:t>
      </w:r>
      <w:r w:rsidR="00A33352" w:rsidRPr="00542D5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：</w:t>
      </w:r>
      <w:r w:rsidR="00F75A0E" w:rsidRPr="00542D5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5</w:t>
      </w:r>
      <w:r w:rsidR="00A33352" w:rsidRPr="00542D5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月</w:t>
      </w:r>
      <w:r w:rsidR="00B43E0D" w:rsidRPr="00542D56">
        <w:rPr>
          <w:rFonts w:ascii="仿宋_GB2312" w:eastAsia="仿宋_GB2312" w:hAnsi="宋体" w:cs="宋体"/>
          <w:color w:val="333333"/>
          <w:kern w:val="0"/>
          <w:sz w:val="24"/>
          <w:szCs w:val="24"/>
        </w:rPr>
        <w:t>7</w:t>
      </w:r>
      <w:r w:rsidR="00A33352" w:rsidRPr="00542D5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日（周</w:t>
      </w:r>
      <w:r w:rsidR="00B43E0D" w:rsidRPr="00542D5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二</w:t>
      </w:r>
      <w:r w:rsidR="00A33352" w:rsidRPr="00542D5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)前完成。由各</w:t>
      </w:r>
      <w:r w:rsidR="00EE3689" w:rsidRPr="00542D5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部门</w:t>
      </w:r>
      <w:r w:rsidR="00A33352" w:rsidRPr="00542D5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自行组织选拔并上报参赛</w:t>
      </w:r>
      <w:r w:rsidR="00EE3689" w:rsidRPr="00542D5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者</w:t>
      </w:r>
      <w:r w:rsidR="00A33352" w:rsidRPr="00542D5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信息。</w:t>
      </w:r>
    </w:p>
    <w:p w:rsidR="00075BF9" w:rsidRDefault="00075BF9" w:rsidP="0011085D">
      <w:pPr>
        <w:widowControl/>
        <w:spacing w:line="440" w:lineRule="exact"/>
        <w:ind w:firstLine="480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 w:rsidRPr="00542D5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2、决赛：决赛时间为5月2</w:t>
      </w:r>
      <w:r w:rsidR="0075406F" w:rsidRPr="00542D5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0</w:t>
      </w:r>
      <w:r w:rsidRPr="00542D5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日（周一）。</w:t>
      </w:r>
    </w:p>
    <w:p w:rsidR="00075BF9" w:rsidRDefault="00075BF9" w:rsidP="0011085D">
      <w:pPr>
        <w:widowControl/>
        <w:spacing w:line="440" w:lineRule="exact"/>
        <w:ind w:firstLine="480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（1）</w:t>
      </w:r>
      <w:r w:rsidR="00D66F21" w:rsidRPr="006C3BA5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板书设计</w:t>
      </w:r>
      <w:r w:rsidR="00D66F21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类</w:t>
      </w:r>
      <w:r w:rsidR="00D66F21" w:rsidRPr="006C3BA5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：以现场课堂教学的方式进行，时间不超过</w:t>
      </w:r>
      <w:r w:rsidR="00D66F21" w:rsidRPr="006C3BA5">
        <w:rPr>
          <w:rFonts w:ascii="仿宋_GB2312" w:eastAsia="仿宋_GB2312" w:hAnsi="宋体" w:cs="宋体"/>
          <w:color w:val="333333"/>
          <w:kern w:val="0"/>
          <w:sz w:val="24"/>
          <w:szCs w:val="24"/>
        </w:rPr>
        <w:t>2</w:t>
      </w:r>
      <w:r w:rsidR="00D66F21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0</w:t>
      </w:r>
      <w:r w:rsidR="00D66F21">
        <w:rPr>
          <w:rFonts w:ascii="仿宋_GB2312" w:eastAsia="仿宋_GB2312" w:hAnsi="宋体" w:cs="宋体"/>
          <w:color w:val="333333"/>
          <w:kern w:val="0"/>
          <w:sz w:val="24"/>
          <w:szCs w:val="24"/>
        </w:rPr>
        <w:t>分钟</w:t>
      </w:r>
      <w:r w:rsidR="00D66F21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，评委现场评审。</w:t>
      </w:r>
    </w:p>
    <w:p w:rsidR="00F07204" w:rsidRPr="006C3BA5" w:rsidRDefault="00075BF9" w:rsidP="00661607">
      <w:pPr>
        <w:widowControl/>
        <w:spacing w:line="440" w:lineRule="exact"/>
        <w:ind w:firstLine="480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（2）</w:t>
      </w:r>
      <w:r>
        <w:rPr>
          <w:rFonts w:ascii="仿宋_GB2312" w:eastAsia="仿宋_GB2312" w:hAnsi="宋体" w:cs="宋体"/>
          <w:color w:val="333333"/>
          <w:kern w:val="0"/>
          <w:sz w:val="24"/>
          <w:szCs w:val="24"/>
        </w:rPr>
        <w:t>PPT</w:t>
      </w:r>
      <w:r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课件制作类评比</w:t>
      </w:r>
      <w:r w:rsidR="00F07204" w:rsidRPr="006C3BA5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：</w:t>
      </w:r>
      <w:r w:rsidR="00147B55" w:rsidRPr="006C3BA5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以现场演示说明方式进行，时间不超过10</w:t>
      </w:r>
      <w:r w:rsidR="00A23D03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分钟，评委现场评审。</w:t>
      </w:r>
    </w:p>
    <w:p w:rsidR="00A33352" w:rsidRPr="006C3BA5" w:rsidRDefault="0045256F" w:rsidP="005D4893">
      <w:pPr>
        <w:widowControl/>
        <w:spacing w:line="440" w:lineRule="exact"/>
        <w:ind w:firstLine="480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（3）</w:t>
      </w:r>
      <w:r w:rsidR="00D66F21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微课教学视频类评比</w:t>
      </w:r>
      <w:r w:rsidR="00D66F21" w:rsidRPr="006C3BA5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：以现场演示说明方式进行</w:t>
      </w:r>
      <w:r w:rsidR="00D66F21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，</w:t>
      </w:r>
      <w:r w:rsidR="00D66F21" w:rsidRPr="009E0AD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评委现场评审</w:t>
      </w:r>
      <w:r w:rsidR="00D66F21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。</w:t>
      </w:r>
      <w:r w:rsidR="00D66F21" w:rsidRPr="006C3BA5">
        <w:rPr>
          <w:rFonts w:ascii="仿宋_GB2312" w:eastAsia="仿宋_GB2312" w:hAnsi="宋体" w:cs="宋体"/>
          <w:color w:val="333333"/>
          <w:kern w:val="0"/>
          <w:sz w:val="24"/>
          <w:szCs w:val="24"/>
        </w:rPr>
        <w:t xml:space="preserve"> </w:t>
      </w:r>
    </w:p>
    <w:p w:rsidR="00A33352" w:rsidRPr="00FE0D27" w:rsidRDefault="00D66F21" w:rsidP="00FE0D27">
      <w:pPr>
        <w:widowControl/>
        <w:spacing w:line="440" w:lineRule="exact"/>
        <w:ind w:firstLineChars="200" w:firstLine="482"/>
        <w:rPr>
          <w:rFonts w:ascii="宋体" w:eastAsia="宋体" w:hAnsi="宋体" w:cs="宋体"/>
          <w:b/>
          <w:color w:val="333333"/>
          <w:kern w:val="0"/>
          <w:szCs w:val="21"/>
        </w:rPr>
      </w:pPr>
      <w:r>
        <w:rPr>
          <w:rFonts w:ascii="仿宋_GB2312" w:eastAsia="仿宋_GB2312" w:hAnsi="宋体" w:cs="宋体" w:hint="eastAsia"/>
          <w:b/>
          <w:color w:val="333333"/>
          <w:kern w:val="0"/>
          <w:sz w:val="24"/>
          <w:szCs w:val="24"/>
        </w:rPr>
        <w:t>若时间有变动，</w:t>
      </w:r>
      <w:r w:rsidR="00A33352" w:rsidRPr="00FE0D27">
        <w:rPr>
          <w:rFonts w:ascii="仿宋_GB2312" w:eastAsia="仿宋_GB2312" w:hAnsi="宋体" w:cs="宋体" w:hint="eastAsia"/>
          <w:b/>
          <w:color w:val="333333"/>
          <w:kern w:val="0"/>
          <w:sz w:val="24"/>
          <w:szCs w:val="24"/>
        </w:rPr>
        <w:t>另行通知；地点另行通知。</w:t>
      </w:r>
    </w:p>
    <w:p w:rsidR="00A33352" w:rsidRDefault="00A33352" w:rsidP="0011085D">
      <w:pPr>
        <w:widowControl/>
        <w:spacing w:line="440" w:lineRule="exac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黑体" w:eastAsia="黑体" w:hAnsi="黑体" w:cs="宋体" w:hint="eastAsia"/>
          <w:color w:val="333333"/>
          <w:kern w:val="0"/>
          <w:sz w:val="24"/>
          <w:szCs w:val="24"/>
        </w:rPr>
        <w:t xml:space="preserve">    五、奖励办法</w:t>
      </w:r>
    </w:p>
    <w:p w:rsidR="00A33352" w:rsidRDefault="00A33352" w:rsidP="0011085D">
      <w:pPr>
        <w:widowControl/>
        <w:spacing w:line="440" w:lineRule="exact"/>
        <w:ind w:firstLineChars="200" w:firstLine="480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板书设计类、PPT课件制作类、微课教学视频类各设一、二、三等奖若干，予以表彰，并择优推荐参加校级、市级相关教学技能比赛。</w:t>
      </w:r>
    </w:p>
    <w:p w:rsidR="00A33352" w:rsidRDefault="00A33352" w:rsidP="0011085D">
      <w:pPr>
        <w:widowControl/>
        <w:spacing w:line="440" w:lineRule="exact"/>
        <w:ind w:firstLineChars="200" w:firstLine="480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黑体" w:eastAsia="黑体" w:hAnsi="黑体" w:cs="宋体" w:hint="eastAsia"/>
          <w:color w:val="333333"/>
          <w:kern w:val="0"/>
          <w:sz w:val="24"/>
          <w:szCs w:val="24"/>
        </w:rPr>
        <w:t>六、截止时间</w:t>
      </w:r>
    </w:p>
    <w:p w:rsidR="00B87657" w:rsidRDefault="00A33352" w:rsidP="00B87657">
      <w:pPr>
        <w:widowControl/>
        <w:spacing w:line="440" w:lineRule="exact"/>
        <w:ind w:firstLine="525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请各</w:t>
      </w:r>
      <w:r w:rsidR="00A47F5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学院（</w:t>
      </w:r>
      <w:r w:rsidR="00964DC3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部门</w:t>
      </w:r>
      <w:r w:rsidR="00A47F5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）</w:t>
      </w:r>
      <w:r w:rsidRPr="00C21C62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于</w:t>
      </w:r>
      <w:r w:rsidR="00542D56" w:rsidRPr="00542D5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5月</w:t>
      </w:r>
      <w:r w:rsidR="00542D56" w:rsidRPr="00542D56">
        <w:rPr>
          <w:rFonts w:ascii="仿宋_GB2312" w:eastAsia="仿宋_GB2312" w:hAnsi="宋体" w:cs="宋体"/>
          <w:color w:val="333333"/>
          <w:kern w:val="0"/>
          <w:sz w:val="24"/>
          <w:szCs w:val="24"/>
        </w:rPr>
        <w:t>7</w:t>
      </w:r>
      <w:r w:rsidR="00542D56" w:rsidRPr="00542D5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日（周二)</w:t>
      </w:r>
      <w:r w:rsidRPr="00C21C62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前将推荐参赛名单汇总表（</w:t>
      </w:r>
      <w:r w:rsidRPr="0011085D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见附件</w:t>
      </w:r>
      <w:r w:rsidR="00C21C62" w:rsidRPr="0011085D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3-</w:t>
      </w:r>
      <w:r w:rsidR="005D4893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1</w:t>
      </w:r>
      <w:r w:rsidRPr="00C21C62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）</w:t>
      </w:r>
      <w:hyperlink r:id="rId6" w:history="1">
        <w:r w:rsidR="005F2FCB" w:rsidRPr="00DB1379">
          <w:rPr>
            <w:rStyle w:val="a3"/>
            <w:rFonts w:ascii="仿宋_GB2312" w:eastAsia="仿宋_GB2312" w:hAnsi="宋体" w:cs="宋体" w:hint="eastAsia"/>
            <w:kern w:val="0"/>
            <w:sz w:val="24"/>
            <w:szCs w:val="24"/>
          </w:rPr>
          <w:t>发送至赛事邮箱</w:t>
        </w:r>
        <w:r w:rsidR="0075406F" w:rsidRPr="0075406F">
          <w:rPr>
            <w:rStyle w:val="a3"/>
            <w:rFonts w:ascii="仿宋_GB2312" w:eastAsia="仿宋_GB2312" w:hAnsi="宋体" w:cs="宋体"/>
            <w:kern w:val="0"/>
            <w:sz w:val="24"/>
            <w:szCs w:val="24"/>
          </w:rPr>
          <w:t>ccadcareer@126.com</w:t>
        </w:r>
      </w:hyperlink>
      <w:r w:rsidRPr="00C21C62">
        <w:rPr>
          <w:rFonts w:ascii="仿宋_GB2312" w:eastAsia="仿宋_GB2312" w:hAnsi="宋体" w:cs="宋体" w:hint="eastAsia"/>
          <w:kern w:val="0"/>
          <w:sz w:val="24"/>
          <w:szCs w:val="24"/>
        </w:rPr>
        <w:t>，</w:t>
      </w:r>
      <w:r w:rsidRPr="00C21C62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注明“教学技能大赛报名+</w:t>
      </w:r>
      <w:r w:rsidR="009B6C75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部门</w:t>
      </w:r>
      <w:r w:rsidRPr="00C21C62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”。</w:t>
      </w:r>
      <w:r w:rsidR="00C60DF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请参赛选手</w:t>
      </w:r>
      <w:r w:rsidR="00C60DFA" w:rsidRPr="00945AD2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于</w:t>
      </w:r>
      <w:r w:rsidR="008A4C7B" w:rsidRPr="00945AD2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5月</w:t>
      </w:r>
      <w:r w:rsidR="00991D03" w:rsidRPr="00945AD2">
        <w:rPr>
          <w:rFonts w:ascii="仿宋_GB2312" w:eastAsia="仿宋_GB2312" w:hAnsi="宋体" w:cs="宋体"/>
          <w:color w:val="333333"/>
          <w:kern w:val="0"/>
          <w:sz w:val="24"/>
          <w:szCs w:val="24"/>
        </w:rPr>
        <w:t>1</w:t>
      </w:r>
      <w:r w:rsidR="00945AD2" w:rsidRPr="00945AD2">
        <w:rPr>
          <w:rFonts w:ascii="仿宋_GB2312" w:eastAsia="仿宋_GB2312" w:hAnsi="宋体" w:cs="宋体"/>
          <w:color w:val="333333"/>
          <w:kern w:val="0"/>
          <w:sz w:val="24"/>
          <w:szCs w:val="24"/>
        </w:rPr>
        <w:t>7</w:t>
      </w:r>
      <w:r w:rsidR="008A4C7B" w:rsidRPr="00945AD2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日（周</w:t>
      </w:r>
      <w:r w:rsidR="00945AD2" w:rsidRPr="00945AD2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五</w:t>
      </w:r>
      <w:r w:rsidR="008A4C7B" w:rsidRPr="00945AD2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）前</w:t>
      </w:r>
      <w:r w:rsidR="00C60DFA" w:rsidRPr="00945AD2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将</w:t>
      </w:r>
      <w:r w:rsidR="008A4C7B" w:rsidRPr="00945AD2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PPT课件</w:t>
      </w:r>
      <w:r w:rsidR="00C60DFA" w:rsidRPr="00945AD2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、微课教学视频</w:t>
      </w:r>
      <w:r w:rsidR="00C60DF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作品发送至</w:t>
      </w:r>
      <w:r w:rsidR="0075406F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指定</w:t>
      </w:r>
      <w:r w:rsidR="00C60DF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邮箱，</w:t>
      </w:r>
      <w:r w:rsidR="008A4C7B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注明“PPT课件制作</w:t>
      </w:r>
      <w:r w:rsidR="00C60DF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/微课教学视频</w:t>
      </w:r>
      <w:r w:rsidR="008A4C7B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+学院+姓名”。</w:t>
      </w:r>
    </w:p>
    <w:p w:rsidR="00B87657" w:rsidRDefault="00A33352" w:rsidP="00B87657">
      <w:pPr>
        <w:widowControl/>
        <w:spacing w:line="440" w:lineRule="exact"/>
        <w:ind w:firstLine="525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 w:rsidRPr="00C21C62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联系人：</w:t>
      </w:r>
      <w:r w:rsidR="0075406F">
        <w:rPr>
          <w:rFonts w:ascii="仿宋_GB2312" w:eastAsia="仿宋_GB2312" w:hAnsi="宋体" w:cs="宋体" w:hint="eastAsia"/>
          <w:kern w:val="0"/>
          <w:sz w:val="24"/>
          <w:szCs w:val="24"/>
        </w:rPr>
        <w:t>陈德林</w:t>
      </w:r>
      <w:r w:rsidRPr="00C21C62"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         联系电话：</w:t>
      </w:r>
      <w:r w:rsidR="005F2FCB">
        <w:rPr>
          <w:rFonts w:ascii="仿宋_GB2312" w:eastAsia="仿宋_GB2312" w:hAnsi="宋体" w:cs="宋体" w:hint="eastAsia"/>
          <w:kern w:val="0"/>
          <w:sz w:val="24"/>
          <w:szCs w:val="24"/>
        </w:rPr>
        <w:t>5527</w:t>
      </w:r>
      <w:r w:rsidR="0075406F">
        <w:rPr>
          <w:rFonts w:ascii="仿宋_GB2312" w:eastAsia="仿宋_GB2312" w:hAnsi="宋体" w:cs="宋体" w:hint="eastAsia"/>
          <w:kern w:val="0"/>
          <w:sz w:val="24"/>
          <w:szCs w:val="24"/>
        </w:rPr>
        <w:t>4174</w:t>
      </w:r>
    </w:p>
    <w:p w:rsidR="004614BF" w:rsidRDefault="004614BF" w:rsidP="00B87657">
      <w:pPr>
        <w:widowControl/>
        <w:spacing w:line="440" w:lineRule="exact"/>
        <w:ind w:firstLine="525"/>
        <w:rPr>
          <w:rFonts w:ascii="仿宋_GB2312" w:eastAsia="仿宋_GB2312" w:hAnsi="宋体" w:cs="宋体"/>
          <w:kern w:val="0"/>
          <w:sz w:val="24"/>
          <w:szCs w:val="24"/>
        </w:rPr>
      </w:pPr>
    </w:p>
    <w:p w:rsidR="00632E52" w:rsidRDefault="00632E52" w:rsidP="00B87657">
      <w:pPr>
        <w:widowControl/>
        <w:spacing w:line="440" w:lineRule="exact"/>
        <w:ind w:firstLine="525"/>
        <w:rPr>
          <w:rFonts w:ascii="仿宋_GB2312" w:eastAsia="仿宋_GB2312" w:hAnsi="宋体" w:cs="宋体"/>
          <w:kern w:val="0"/>
          <w:sz w:val="24"/>
          <w:szCs w:val="24"/>
        </w:rPr>
      </w:pPr>
    </w:p>
    <w:p w:rsidR="00A33352" w:rsidRPr="00B87657" w:rsidRDefault="00A33352" w:rsidP="00B87657">
      <w:pPr>
        <w:widowControl/>
        <w:spacing w:line="440" w:lineRule="exact"/>
        <w:ind w:firstLine="525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附件3-1 </w:t>
      </w:r>
      <w:r w:rsidR="00B87657">
        <w:rPr>
          <w:rFonts w:ascii="仿宋_GB2312" w:eastAsia="仿宋_GB2312" w:hAnsi="宋体" w:cs="宋体" w:hint="eastAsia"/>
          <w:kern w:val="0"/>
          <w:sz w:val="24"/>
          <w:szCs w:val="24"/>
        </w:rPr>
        <w:t>上海理工大学辅导员教学技能大赛信息汇总表</w:t>
      </w:r>
    </w:p>
    <w:p w:rsidR="004F7AD8" w:rsidRDefault="004F7AD8" w:rsidP="004F7AD8">
      <w:pPr>
        <w:tabs>
          <w:tab w:val="left" w:pos="5385"/>
        </w:tabs>
        <w:spacing w:line="360" w:lineRule="auto"/>
        <w:ind w:firstLineChars="2150" w:firstLine="5180"/>
        <w:jc w:val="right"/>
        <w:rPr>
          <w:rFonts w:ascii="Times New Roman" w:eastAsia="宋体" w:hAnsi="Times New Roman" w:cs="Times New Roman"/>
          <w:b/>
          <w:sz w:val="24"/>
          <w:szCs w:val="24"/>
        </w:rPr>
        <w:sectPr w:rsidR="004F7AD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4174" w:type="dxa"/>
        <w:jc w:val="center"/>
        <w:tblLook w:val="04A0" w:firstRow="1" w:lastRow="0" w:firstColumn="1" w:lastColumn="0" w:noHBand="0" w:noVBand="1"/>
      </w:tblPr>
      <w:tblGrid>
        <w:gridCol w:w="817"/>
        <w:gridCol w:w="3956"/>
        <w:gridCol w:w="438"/>
        <w:gridCol w:w="1276"/>
        <w:gridCol w:w="1418"/>
        <w:gridCol w:w="500"/>
        <w:gridCol w:w="1768"/>
        <w:gridCol w:w="177"/>
        <w:gridCol w:w="1382"/>
        <w:gridCol w:w="961"/>
        <w:gridCol w:w="1481"/>
      </w:tblGrid>
      <w:tr w:rsidR="00DF57EE" w:rsidRPr="00743E1E" w:rsidTr="00912DEF">
        <w:trPr>
          <w:gridAfter w:val="1"/>
          <w:wAfter w:w="1481" w:type="dxa"/>
          <w:trHeight w:val="960"/>
          <w:jc w:val="center"/>
        </w:trPr>
        <w:tc>
          <w:tcPr>
            <w:tcW w:w="126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7EE" w:rsidRPr="00743E1E" w:rsidRDefault="00DF57EE" w:rsidP="00280A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 xml:space="preserve">附件3-1           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          </w:t>
            </w:r>
            <w:r w:rsidRPr="00743E1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上海理工大学辅导员教学技能大赛信息汇总表</w:t>
            </w:r>
          </w:p>
        </w:tc>
      </w:tr>
      <w:tr w:rsidR="00DF57EE" w:rsidRPr="00256D62" w:rsidTr="00256D62">
        <w:trPr>
          <w:gridAfter w:val="1"/>
          <w:wAfter w:w="1481" w:type="dxa"/>
          <w:trHeight w:val="457"/>
          <w:jc w:val="center"/>
        </w:trPr>
        <w:tc>
          <w:tcPr>
            <w:tcW w:w="8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7EE" w:rsidRPr="00743E1E" w:rsidRDefault="00DF57EE" w:rsidP="00256D6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3E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  <w:r w:rsidR="00AC4D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（部门）</w:t>
            </w:r>
            <w:r w:rsidR="00256D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  <w:r w:rsidRPr="00743E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（公章）：</w:t>
            </w:r>
            <w:r w:rsidRPr="00256D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7EE" w:rsidRPr="00743E1E" w:rsidRDefault="00DF57EE" w:rsidP="00256D6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7EE" w:rsidRPr="00256D62" w:rsidRDefault="00DF57EE" w:rsidP="00256D6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F57EE" w:rsidRPr="00256D62" w:rsidTr="00912DEF">
        <w:trPr>
          <w:gridAfter w:val="1"/>
          <w:wAfter w:w="1481" w:type="dxa"/>
          <w:trHeight w:val="585"/>
          <w:jc w:val="center"/>
        </w:trPr>
        <w:tc>
          <w:tcPr>
            <w:tcW w:w="47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57EE" w:rsidRPr="00256D62" w:rsidRDefault="00DF57EE" w:rsidP="00256D6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  <w:r w:rsidR="00AC4D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（部门）</w:t>
            </w:r>
            <w:r w:rsidRPr="00743E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初赛</w:t>
            </w:r>
            <w:r w:rsidR="00AC4D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参与</w:t>
            </w:r>
            <w:r w:rsidRPr="00743E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人数：</w:t>
            </w:r>
            <w:r w:rsidRPr="00256D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256D62" w:rsidRPr="00743E1E" w:rsidRDefault="00256D62" w:rsidP="00256D6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  <w:r w:rsidR="00AC4D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（部门）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决赛报送</w:t>
            </w:r>
            <w:r w:rsidRPr="00743E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人数：</w:t>
            </w:r>
            <w:r w:rsidRPr="00256D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  <w:tc>
          <w:tcPr>
            <w:tcW w:w="3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7EE" w:rsidRPr="00743E1E" w:rsidRDefault="00DF57EE" w:rsidP="00256D6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7EE" w:rsidRPr="00256D62" w:rsidRDefault="00DF57EE" w:rsidP="00256D6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7EE" w:rsidRPr="00256D62" w:rsidRDefault="00DF57EE" w:rsidP="00256D6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12DEF" w:rsidRPr="00743E1E" w:rsidTr="00256D62">
        <w:trPr>
          <w:trHeight w:val="585"/>
          <w:jc w:val="center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DEF" w:rsidRPr="00743E1E" w:rsidRDefault="00912DEF" w:rsidP="00280A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43E1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DEF" w:rsidRPr="00743E1E" w:rsidRDefault="00912DEF" w:rsidP="00280A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43E1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  <w:r w:rsidR="00D66F2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（部门）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F" w:rsidRPr="00743E1E" w:rsidRDefault="00912DEF" w:rsidP="00280A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工号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DEF" w:rsidRPr="00743E1E" w:rsidRDefault="00256D62" w:rsidP="00280A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F21" w:rsidRDefault="00912DEF" w:rsidP="00280A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43E1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参赛项目</w:t>
            </w:r>
          </w:p>
          <w:p w:rsidR="00256D62" w:rsidRPr="00EC351E" w:rsidRDefault="00D66F21" w:rsidP="00280AB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C351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（直接填写编号：</w:t>
            </w:r>
          </w:p>
          <w:p w:rsidR="00912DEF" w:rsidRPr="00743E1E" w:rsidRDefault="00D66F21" w:rsidP="00D66F2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C351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  <w:r w:rsidRPr="00EC351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.</w:t>
            </w:r>
            <w:r w:rsidR="00912DEF" w:rsidRPr="00EC351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板书、</w:t>
            </w:r>
            <w:r w:rsidRPr="00EC351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  <w:r w:rsidRPr="00EC351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.</w:t>
            </w:r>
            <w:r w:rsidR="00912DEF" w:rsidRPr="00EC351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PPT、</w:t>
            </w:r>
            <w:r w:rsidRPr="00EC351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  <w:r w:rsidRPr="00EC351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.</w:t>
            </w:r>
            <w:r w:rsidR="00912DEF" w:rsidRPr="00EC351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微课）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DEF" w:rsidRPr="00743E1E" w:rsidRDefault="00256D62" w:rsidP="00280A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4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2DEF" w:rsidRPr="00743E1E" w:rsidRDefault="00912DEF" w:rsidP="00280A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43E1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邮箱</w:t>
            </w:r>
          </w:p>
        </w:tc>
      </w:tr>
      <w:tr w:rsidR="00912DEF" w:rsidRPr="00743E1E" w:rsidTr="00256D62">
        <w:trPr>
          <w:trHeight w:val="585"/>
          <w:jc w:val="center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DEF" w:rsidRPr="00256D62" w:rsidRDefault="00912DEF" w:rsidP="00256D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DEF" w:rsidRPr="00256D62" w:rsidRDefault="00912DEF" w:rsidP="00256D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F" w:rsidRPr="00256D62" w:rsidRDefault="00912DEF" w:rsidP="00256D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DEF" w:rsidRPr="00256D62" w:rsidRDefault="00912DEF" w:rsidP="00256D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DEF" w:rsidRPr="00256D62" w:rsidRDefault="00912DEF" w:rsidP="00256D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DEF" w:rsidRPr="00256D62" w:rsidRDefault="00912DEF" w:rsidP="00256D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2DEF" w:rsidRPr="00256D62" w:rsidRDefault="00912DEF" w:rsidP="00256D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12DEF" w:rsidRPr="00743E1E" w:rsidTr="00256D62">
        <w:trPr>
          <w:trHeight w:val="585"/>
          <w:jc w:val="center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DEF" w:rsidRPr="00256D62" w:rsidRDefault="00912DEF" w:rsidP="00256D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DEF" w:rsidRPr="00256D62" w:rsidRDefault="00912DEF" w:rsidP="00256D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F" w:rsidRPr="00256D62" w:rsidRDefault="00912DEF" w:rsidP="00256D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DEF" w:rsidRPr="00256D62" w:rsidRDefault="00912DEF" w:rsidP="00256D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DEF" w:rsidRPr="00256D62" w:rsidRDefault="00912DEF" w:rsidP="00256D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DEF" w:rsidRPr="00256D62" w:rsidRDefault="00912DEF" w:rsidP="00256D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2DEF" w:rsidRPr="00256D62" w:rsidRDefault="00912DEF" w:rsidP="00256D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12DEF" w:rsidRPr="00743E1E" w:rsidTr="00256D62">
        <w:trPr>
          <w:trHeight w:val="585"/>
          <w:jc w:val="center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DEF" w:rsidRPr="00256D62" w:rsidRDefault="00912DEF" w:rsidP="00256D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DEF" w:rsidRPr="00256D62" w:rsidRDefault="00912DEF" w:rsidP="00256D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F" w:rsidRPr="00256D62" w:rsidRDefault="00912DEF" w:rsidP="00256D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DEF" w:rsidRPr="00256D62" w:rsidRDefault="00912DEF" w:rsidP="00256D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DEF" w:rsidRPr="00256D62" w:rsidRDefault="00912DEF" w:rsidP="00256D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DEF" w:rsidRPr="00256D62" w:rsidRDefault="00912DEF" w:rsidP="00256D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2DEF" w:rsidRPr="00256D62" w:rsidRDefault="00912DEF" w:rsidP="00256D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12DEF" w:rsidRPr="00743E1E" w:rsidTr="00256D62">
        <w:trPr>
          <w:trHeight w:val="585"/>
          <w:jc w:val="center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DEF" w:rsidRPr="00256D62" w:rsidRDefault="00912DEF" w:rsidP="00256D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DEF" w:rsidRPr="00256D62" w:rsidRDefault="00912DEF" w:rsidP="00256D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F" w:rsidRPr="00256D62" w:rsidRDefault="00912DEF" w:rsidP="00256D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DEF" w:rsidRPr="00256D62" w:rsidRDefault="00912DEF" w:rsidP="00256D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DEF" w:rsidRPr="00256D62" w:rsidRDefault="00912DEF" w:rsidP="00256D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DEF" w:rsidRPr="00256D62" w:rsidRDefault="00912DEF" w:rsidP="00256D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2DEF" w:rsidRPr="00256D62" w:rsidRDefault="00912DEF" w:rsidP="00256D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12DEF" w:rsidRPr="00743E1E" w:rsidTr="00256D62">
        <w:trPr>
          <w:trHeight w:val="585"/>
          <w:jc w:val="center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DEF" w:rsidRPr="00256D62" w:rsidRDefault="00912DEF" w:rsidP="00256D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DEF" w:rsidRPr="00256D62" w:rsidRDefault="00912DEF" w:rsidP="00256D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EF" w:rsidRPr="00256D62" w:rsidRDefault="00912DEF" w:rsidP="00256D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DEF" w:rsidRPr="00256D62" w:rsidRDefault="00912DEF" w:rsidP="00256D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DEF" w:rsidRPr="00256D62" w:rsidRDefault="00912DEF" w:rsidP="00256D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DEF" w:rsidRPr="00256D62" w:rsidRDefault="00912DEF" w:rsidP="00256D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2DEF" w:rsidRPr="00256D62" w:rsidRDefault="00912DEF" w:rsidP="00256D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12DEF" w:rsidRPr="00743E1E" w:rsidTr="00256D62">
        <w:trPr>
          <w:trHeight w:val="585"/>
          <w:jc w:val="center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DEF" w:rsidRPr="00256D62" w:rsidRDefault="00912DEF" w:rsidP="00256D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DEF" w:rsidRPr="00256D62" w:rsidRDefault="00912DEF" w:rsidP="00256D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2DEF" w:rsidRPr="00256D62" w:rsidRDefault="00912DEF" w:rsidP="00256D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DEF" w:rsidRPr="00256D62" w:rsidRDefault="00912DEF" w:rsidP="00256D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DEF" w:rsidRPr="00256D62" w:rsidRDefault="00912DEF" w:rsidP="00256D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DEF" w:rsidRPr="00256D62" w:rsidRDefault="00912DEF" w:rsidP="00256D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2DEF" w:rsidRPr="00256D62" w:rsidRDefault="00912DEF" w:rsidP="00256D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4F7AD8" w:rsidRDefault="004F7AD8" w:rsidP="004F7AD8"/>
    <w:p w:rsidR="003931BB" w:rsidRPr="00A33352" w:rsidRDefault="003931BB"/>
    <w:sectPr w:rsidR="003931BB" w:rsidRPr="00A33352" w:rsidSect="004F7AD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3F3" w:rsidRDefault="00D443F3" w:rsidP="00C21C62">
      <w:r>
        <w:separator/>
      </w:r>
    </w:p>
  </w:endnote>
  <w:endnote w:type="continuationSeparator" w:id="0">
    <w:p w:rsidR="00D443F3" w:rsidRDefault="00D443F3" w:rsidP="00C21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3F3" w:rsidRDefault="00D443F3" w:rsidP="00C21C62">
      <w:r>
        <w:separator/>
      </w:r>
    </w:p>
  </w:footnote>
  <w:footnote w:type="continuationSeparator" w:id="0">
    <w:p w:rsidR="00D443F3" w:rsidRDefault="00D443F3" w:rsidP="00C21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352"/>
    <w:rsid w:val="0002150B"/>
    <w:rsid w:val="000401F5"/>
    <w:rsid w:val="00066AFA"/>
    <w:rsid w:val="00075BF9"/>
    <w:rsid w:val="000C3925"/>
    <w:rsid w:val="00102F2D"/>
    <w:rsid w:val="0011085D"/>
    <w:rsid w:val="0013733A"/>
    <w:rsid w:val="00147B55"/>
    <w:rsid w:val="00192891"/>
    <w:rsid w:val="001A6324"/>
    <w:rsid w:val="001D3598"/>
    <w:rsid w:val="001E7181"/>
    <w:rsid w:val="001F0C12"/>
    <w:rsid w:val="00256D62"/>
    <w:rsid w:val="002B62F0"/>
    <w:rsid w:val="002E0E2D"/>
    <w:rsid w:val="002F2EE2"/>
    <w:rsid w:val="00317E87"/>
    <w:rsid w:val="00336943"/>
    <w:rsid w:val="0038598E"/>
    <w:rsid w:val="003931BB"/>
    <w:rsid w:val="00394039"/>
    <w:rsid w:val="00404FB5"/>
    <w:rsid w:val="00433F3F"/>
    <w:rsid w:val="00447AB9"/>
    <w:rsid w:val="0045194A"/>
    <w:rsid w:val="00452200"/>
    <w:rsid w:val="0045256F"/>
    <w:rsid w:val="004614BF"/>
    <w:rsid w:val="00477D7D"/>
    <w:rsid w:val="00481EF7"/>
    <w:rsid w:val="004922E6"/>
    <w:rsid w:val="00494886"/>
    <w:rsid w:val="004D22B3"/>
    <w:rsid w:val="004F7AD8"/>
    <w:rsid w:val="004F7E85"/>
    <w:rsid w:val="00531597"/>
    <w:rsid w:val="00542D56"/>
    <w:rsid w:val="00583D1B"/>
    <w:rsid w:val="005D4893"/>
    <w:rsid w:val="005F2FCB"/>
    <w:rsid w:val="005F38CF"/>
    <w:rsid w:val="005F755A"/>
    <w:rsid w:val="005F78F9"/>
    <w:rsid w:val="00632E52"/>
    <w:rsid w:val="00661607"/>
    <w:rsid w:val="00685762"/>
    <w:rsid w:val="006B0070"/>
    <w:rsid w:val="006C3BA5"/>
    <w:rsid w:val="0075406F"/>
    <w:rsid w:val="007B25CE"/>
    <w:rsid w:val="00806091"/>
    <w:rsid w:val="0080749F"/>
    <w:rsid w:val="0085131C"/>
    <w:rsid w:val="008A4C7B"/>
    <w:rsid w:val="00912DEF"/>
    <w:rsid w:val="00924A64"/>
    <w:rsid w:val="00945AD2"/>
    <w:rsid w:val="00964DC3"/>
    <w:rsid w:val="00991D03"/>
    <w:rsid w:val="009B6C75"/>
    <w:rsid w:val="009E0AD8"/>
    <w:rsid w:val="00A2333E"/>
    <w:rsid w:val="00A23D03"/>
    <w:rsid w:val="00A33352"/>
    <w:rsid w:val="00A47F58"/>
    <w:rsid w:val="00A63243"/>
    <w:rsid w:val="00AC4D72"/>
    <w:rsid w:val="00AD4533"/>
    <w:rsid w:val="00AD5FCD"/>
    <w:rsid w:val="00AE751D"/>
    <w:rsid w:val="00AF4C1F"/>
    <w:rsid w:val="00B07ADC"/>
    <w:rsid w:val="00B20710"/>
    <w:rsid w:val="00B43C7A"/>
    <w:rsid w:val="00B43E0D"/>
    <w:rsid w:val="00B470CD"/>
    <w:rsid w:val="00B675B8"/>
    <w:rsid w:val="00B87657"/>
    <w:rsid w:val="00BD7BEE"/>
    <w:rsid w:val="00C21C62"/>
    <w:rsid w:val="00C22565"/>
    <w:rsid w:val="00C34E23"/>
    <w:rsid w:val="00C41285"/>
    <w:rsid w:val="00C60DFA"/>
    <w:rsid w:val="00CB3532"/>
    <w:rsid w:val="00CB6EB1"/>
    <w:rsid w:val="00D23A13"/>
    <w:rsid w:val="00D443F3"/>
    <w:rsid w:val="00D624FB"/>
    <w:rsid w:val="00D66F21"/>
    <w:rsid w:val="00D84E15"/>
    <w:rsid w:val="00DF1486"/>
    <w:rsid w:val="00DF57EE"/>
    <w:rsid w:val="00E20F5D"/>
    <w:rsid w:val="00E21964"/>
    <w:rsid w:val="00E23822"/>
    <w:rsid w:val="00E75F72"/>
    <w:rsid w:val="00E85227"/>
    <w:rsid w:val="00EB1501"/>
    <w:rsid w:val="00EC351E"/>
    <w:rsid w:val="00ED4DF4"/>
    <w:rsid w:val="00EE3689"/>
    <w:rsid w:val="00F07204"/>
    <w:rsid w:val="00F34BB6"/>
    <w:rsid w:val="00F73B6E"/>
    <w:rsid w:val="00F75A0E"/>
    <w:rsid w:val="00FE0D27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5A23A"/>
  <w15:docId w15:val="{36E2FCB0-0AAA-40EA-9662-1710DFD6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352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3352"/>
    <w:rPr>
      <w:strike w:val="0"/>
      <w:dstrike w:val="0"/>
      <w:color w:val="333333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C21C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21C6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21C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21C6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1085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108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1457;&#36865;&#33267;&#36187;&#20107;&#37038;&#31665;clearpan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周涛</cp:lastModifiedBy>
  <cp:revision>21</cp:revision>
  <cp:lastPrinted>2017-04-17T10:38:00Z</cp:lastPrinted>
  <dcterms:created xsi:type="dcterms:W3CDTF">2019-04-26T06:34:00Z</dcterms:created>
  <dcterms:modified xsi:type="dcterms:W3CDTF">2019-04-29T07:53:00Z</dcterms:modified>
</cp:coreProperties>
</file>