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897B" w14:textId="77777777" w:rsidR="003B19A1" w:rsidRDefault="003B19A1" w:rsidP="003B19A1">
      <w:pPr>
        <w:overflowPunct w:val="0"/>
        <w:spacing w:line="52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附件4-1</w:t>
      </w:r>
    </w:p>
    <w:p w14:paraId="4ACAFE16" w14:textId="77777777" w:rsidR="003B19A1" w:rsidRDefault="003B19A1" w:rsidP="003B19A1">
      <w:pPr>
        <w:jc w:val="center"/>
        <w:rPr>
          <w:rFonts w:ascii="黑体" w:eastAsia="黑体"/>
          <w:sz w:val="52"/>
          <w:szCs w:val="52"/>
        </w:rPr>
      </w:pPr>
    </w:p>
    <w:p w14:paraId="688279FE" w14:textId="77777777" w:rsidR="003B19A1" w:rsidRDefault="003B19A1" w:rsidP="003B19A1">
      <w:pPr>
        <w:jc w:val="center"/>
        <w:rPr>
          <w:rFonts w:ascii="黑体" w:eastAsia="黑体"/>
          <w:sz w:val="52"/>
          <w:szCs w:val="52"/>
        </w:rPr>
      </w:pPr>
    </w:p>
    <w:p w14:paraId="708EE39B" w14:textId="77777777" w:rsidR="003B19A1" w:rsidRDefault="003B19A1" w:rsidP="003B19A1">
      <w:pPr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上海高校网络思想政治工作精品项目</w:t>
      </w:r>
    </w:p>
    <w:p w14:paraId="34BEA573" w14:textId="77777777" w:rsidR="003B19A1" w:rsidRDefault="003B19A1" w:rsidP="003B19A1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申报书</w:t>
      </w:r>
    </w:p>
    <w:p w14:paraId="10DDF53C" w14:textId="77777777" w:rsidR="003B19A1" w:rsidRDefault="003B19A1" w:rsidP="003B19A1">
      <w:pPr>
        <w:spacing w:line="480" w:lineRule="auto"/>
        <w:rPr>
          <w:rFonts w:ascii="楷体_GB2312" w:eastAsia="楷体_GB2312"/>
          <w:sz w:val="36"/>
          <w:szCs w:val="36"/>
        </w:rPr>
      </w:pPr>
    </w:p>
    <w:p w14:paraId="2E15CB13" w14:textId="77777777" w:rsidR="003B19A1" w:rsidRDefault="003B19A1" w:rsidP="003B19A1">
      <w:pPr>
        <w:spacing w:line="480" w:lineRule="auto"/>
      </w:pPr>
    </w:p>
    <w:p w14:paraId="151C6E4C" w14:textId="77777777" w:rsidR="003B19A1" w:rsidRDefault="003B19A1" w:rsidP="003B19A1">
      <w:pPr>
        <w:spacing w:line="480" w:lineRule="auto"/>
      </w:pPr>
    </w:p>
    <w:p w14:paraId="7EC01DA4" w14:textId="77777777" w:rsidR="003B19A1" w:rsidRDefault="003B19A1" w:rsidP="003B19A1">
      <w:pPr>
        <w:pStyle w:val="Heading2"/>
      </w:pPr>
    </w:p>
    <w:p w14:paraId="2B3E1A16" w14:textId="77777777" w:rsidR="003B19A1" w:rsidRDefault="003B19A1" w:rsidP="003B19A1">
      <w:pPr>
        <w:spacing w:line="480" w:lineRule="auto"/>
        <w:rPr>
          <w:sz w:val="30"/>
          <w:szCs w:val="30"/>
        </w:rPr>
      </w:pPr>
    </w:p>
    <w:p w14:paraId="087B7B10" w14:textId="77777777" w:rsidR="003B19A1" w:rsidRDefault="003B19A1" w:rsidP="003B19A1">
      <w:pPr>
        <w:spacing w:after="156"/>
        <w:jc w:val="left"/>
        <w:rPr>
          <w:rFonts w:ascii="楷体_GB2312" w:eastAsia="楷体_GB2312"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申报高校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              </w:t>
      </w:r>
    </w:p>
    <w:p w14:paraId="042CC9B7" w14:textId="77777777" w:rsidR="003B19A1" w:rsidRDefault="003B19A1" w:rsidP="003B19A1">
      <w:pPr>
        <w:spacing w:after="156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 xml:space="preserve"> 申报类型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45432E19" w14:textId="77777777" w:rsidR="003B19A1" w:rsidRDefault="003B19A1" w:rsidP="003B19A1">
      <w:pPr>
        <w:spacing w:after="156"/>
        <w:jc w:val="lef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项目名称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3D4C4CE6" w14:textId="77777777" w:rsidR="003B19A1" w:rsidRDefault="003B19A1" w:rsidP="003B19A1">
      <w:pPr>
        <w:spacing w:after="156"/>
        <w:jc w:val="lef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填报日期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332EE8E6" w14:textId="77777777" w:rsidR="003B19A1" w:rsidRDefault="003B19A1" w:rsidP="003B19A1">
      <w:pPr>
        <w:spacing w:line="480" w:lineRule="auto"/>
      </w:pPr>
    </w:p>
    <w:p w14:paraId="29A99520" w14:textId="77777777" w:rsidR="003B19A1" w:rsidRDefault="003B19A1" w:rsidP="003B19A1">
      <w:pPr>
        <w:jc w:val="center"/>
        <w:rPr>
          <w:rFonts w:ascii="Times New Roman" w:eastAsia="楷体_GB2312"/>
          <w:color w:val="000000"/>
          <w:sz w:val="36"/>
          <w:szCs w:val="36"/>
        </w:rPr>
      </w:pPr>
    </w:p>
    <w:p w14:paraId="69CAB0BC" w14:textId="77777777" w:rsidR="003B19A1" w:rsidRDefault="003B19A1" w:rsidP="003B19A1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ascii="Times New Roman" w:eastAsia="楷体_GB2312" w:hint="eastAsia"/>
          <w:color w:val="000000"/>
          <w:sz w:val="36"/>
          <w:szCs w:val="36"/>
        </w:rPr>
        <w:t>22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ascii="Times New Roman" w:eastAsia="楷体_GB2312" w:hint="eastAsia"/>
          <w:color w:val="000000"/>
          <w:sz w:val="36"/>
          <w:szCs w:val="36"/>
        </w:rPr>
        <w:t>7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 w14:paraId="1FEAFA69" w14:textId="77777777" w:rsidR="003B19A1" w:rsidRPr="0078093A" w:rsidRDefault="003B19A1" w:rsidP="003B19A1">
      <w:pPr>
        <w:pStyle w:val="Heading2"/>
        <w:rPr>
          <w:rFonts w:hint="eastAsia"/>
        </w:rPr>
      </w:pPr>
    </w:p>
    <w:p w14:paraId="14954705" w14:textId="77777777" w:rsidR="003B19A1" w:rsidRDefault="003B19A1" w:rsidP="003B19A1"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lastRenderedPageBreak/>
        <w:t>填</w:t>
      </w:r>
      <w:r>
        <w:rPr>
          <w:rFonts w:hint="eastAsia"/>
          <w:b/>
          <w:kern w:val="0"/>
          <w:sz w:val="44"/>
          <w:szCs w:val="44"/>
        </w:rPr>
        <w:t xml:space="preserve"> </w:t>
      </w:r>
      <w:r>
        <w:rPr>
          <w:rFonts w:hint="eastAsia"/>
          <w:b/>
          <w:kern w:val="0"/>
          <w:sz w:val="44"/>
          <w:szCs w:val="44"/>
        </w:rPr>
        <w:t>表</w:t>
      </w:r>
      <w:r>
        <w:rPr>
          <w:rFonts w:hint="eastAsia"/>
          <w:b/>
          <w:kern w:val="0"/>
          <w:sz w:val="44"/>
          <w:szCs w:val="44"/>
        </w:rPr>
        <w:t xml:space="preserve"> </w:t>
      </w:r>
      <w:r>
        <w:rPr>
          <w:rFonts w:hint="eastAsia"/>
          <w:b/>
          <w:kern w:val="0"/>
          <w:sz w:val="44"/>
          <w:szCs w:val="44"/>
        </w:rPr>
        <w:t>说</w:t>
      </w:r>
      <w:r>
        <w:rPr>
          <w:rFonts w:hint="eastAsia"/>
          <w:b/>
          <w:kern w:val="0"/>
          <w:sz w:val="44"/>
          <w:szCs w:val="44"/>
        </w:rPr>
        <w:t xml:space="preserve"> </w:t>
      </w:r>
      <w:r>
        <w:rPr>
          <w:rFonts w:hint="eastAsia"/>
          <w:b/>
          <w:kern w:val="0"/>
          <w:sz w:val="44"/>
          <w:szCs w:val="44"/>
        </w:rPr>
        <w:t>明</w:t>
      </w:r>
    </w:p>
    <w:p w14:paraId="3DD2391F" w14:textId="77777777" w:rsidR="003B19A1" w:rsidRDefault="003B19A1" w:rsidP="003B19A1">
      <w:pPr>
        <w:spacing w:line="480" w:lineRule="auto"/>
        <w:jc w:val="center"/>
        <w:rPr>
          <w:rFonts w:ascii="楷体_GB2312" w:eastAsia="楷体_GB2312"/>
        </w:rPr>
      </w:pPr>
    </w:p>
    <w:p w14:paraId="44E63DD7" w14:textId="77777777" w:rsidR="003B19A1" w:rsidRDefault="003B19A1" w:rsidP="003B19A1">
      <w:pPr>
        <w:snapToGrid w:val="0"/>
        <w:spacing w:line="480" w:lineRule="auto"/>
        <w:ind w:left="560" w:hangingChars="200" w:hanging="560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一、请如实填写《申报书》。填写前须仔细阅读项目评选工作方案、建设标准（试行）。填写内容应简明扼要，突出重点和关键。</w:t>
      </w:r>
    </w:p>
    <w:p w14:paraId="4FDF4A4E" w14:textId="77777777" w:rsidR="003B19A1" w:rsidRDefault="003B19A1" w:rsidP="003B19A1">
      <w:pPr>
        <w:snapToGrid w:val="0"/>
        <w:spacing w:line="480" w:lineRule="auto"/>
        <w:ind w:left="560" w:hangingChars="200" w:hanging="560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二、《申报书》采用</w:t>
      </w:r>
      <w:r>
        <w:rPr>
          <w:rFonts w:ascii="Times New Roman" w:eastAsia="楷体_GB2312"/>
          <w:kern w:val="0"/>
          <w:sz w:val="28"/>
          <w:szCs w:val="28"/>
        </w:rPr>
        <w:t>A4</w:t>
      </w:r>
      <w:r>
        <w:rPr>
          <w:rFonts w:ascii="楷体_GB2312" w:eastAsia="楷体_GB2312" w:hint="eastAsia"/>
          <w:kern w:val="0"/>
          <w:sz w:val="28"/>
          <w:szCs w:val="28"/>
        </w:rPr>
        <w:t>规格页面，左侧装订。</w:t>
      </w:r>
    </w:p>
    <w:p w14:paraId="44326D13" w14:textId="77777777" w:rsidR="003B19A1" w:rsidRDefault="003B19A1" w:rsidP="003B19A1">
      <w:pPr>
        <w:snapToGrid w:val="0"/>
        <w:spacing w:line="480" w:lineRule="auto"/>
        <w:ind w:left="496" w:hangingChars="177" w:hanging="496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三、所填写内容可附页。如有支撑材料，请按表格的顺序装订好作为附件附后。</w:t>
      </w:r>
    </w:p>
    <w:p w14:paraId="5D8F4A77" w14:textId="77777777" w:rsidR="003B19A1" w:rsidRDefault="003B19A1" w:rsidP="003B19A1">
      <w:pPr>
        <w:snapToGrid w:val="0"/>
        <w:spacing w:line="480" w:lineRule="auto"/>
        <w:ind w:left="560" w:hangingChars="200" w:hanging="560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四、凡递交的《申报书》及支撑材料概不退还。</w:t>
      </w:r>
    </w:p>
    <w:p w14:paraId="5D28ABE4" w14:textId="77777777" w:rsidR="003B19A1" w:rsidRDefault="003B19A1" w:rsidP="003B19A1">
      <w:pPr>
        <w:spacing w:beforeLines="100" w:before="312" w:line="420" w:lineRule="auto"/>
        <w:rPr>
          <w:rFonts w:ascii="黑体" w:eastAsia="黑体" w:hAnsi="黑体" w:cs="黑体" w:hint="eastAsia"/>
          <w:kern w:val="0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一、项目基本信息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3B19A1" w14:paraId="6C954BB8" w14:textId="77777777" w:rsidTr="00FD5AB0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14:paraId="7C5742E9" w14:textId="77777777" w:rsidR="003B19A1" w:rsidRDefault="003B19A1" w:rsidP="00FD5A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440" w:type="dxa"/>
            <w:gridSpan w:val="3"/>
            <w:vAlign w:val="center"/>
          </w:tcPr>
          <w:p w14:paraId="3AAED2DD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FDC499E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21010A5E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FF77511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1352DA81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3B19A1" w14:paraId="1D9C1119" w14:textId="77777777" w:rsidTr="00FD5AB0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14:paraId="3686CF46" w14:textId="77777777" w:rsidR="003B19A1" w:rsidRDefault="003B19A1" w:rsidP="00FD5A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</w:t>
            </w:r>
          </w:p>
          <w:p w14:paraId="6CCA8CF7" w14:textId="77777777" w:rsidR="003B19A1" w:rsidRDefault="003B19A1" w:rsidP="00FD5A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14:paraId="318EC615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51F243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  称</w:t>
            </w:r>
          </w:p>
        </w:tc>
        <w:tc>
          <w:tcPr>
            <w:tcW w:w="2527" w:type="dxa"/>
            <w:gridSpan w:val="2"/>
            <w:vAlign w:val="center"/>
          </w:tcPr>
          <w:p w14:paraId="5BC7DDFD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3B19A1" w14:paraId="31DBEB54" w14:textId="77777777" w:rsidTr="00FD5AB0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748ABED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09F84D49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B9A71D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0E4CC2DA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3B19A1" w14:paraId="5560EFF1" w14:textId="77777777" w:rsidTr="00FD5AB0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14:paraId="5CDFCFF4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 w14:paraId="1139A6B3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BBCD972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14:paraId="46EEE200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3B19A1" w14:paraId="2246AC43" w14:textId="77777777" w:rsidTr="00FD5AB0">
        <w:trPr>
          <w:cantSplit/>
          <w:trHeight w:val="784"/>
          <w:jc w:val="center"/>
        </w:trPr>
        <w:tc>
          <w:tcPr>
            <w:tcW w:w="1440" w:type="dxa"/>
            <w:gridSpan w:val="2"/>
            <w:vAlign w:val="center"/>
          </w:tcPr>
          <w:p w14:paraId="02E1D782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 w14:paraId="2D15395F" w14:textId="77777777" w:rsidR="003B19A1" w:rsidRDefault="003B19A1" w:rsidP="00FD5AB0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3B19A1" w14:paraId="55A27152" w14:textId="77777777" w:rsidTr="00FD5AB0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0C4B3A0B" w14:textId="77777777" w:rsidR="003B19A1" w:rsidRDefault="003B19A1" w:rsidP="00FD5AB0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14:paraId="3CFE7836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720" w:type="dxa"/>
            <w:vAlign w:val="center"/>
          </w:tcPr>
          <w:p w14:paraId="09567CA6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55F8954A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</w:t>
            </w:r>
          </w:p>
          <w:p w14:paraId="3C841F6F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14:paraId="33B6C037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04F8BE1F" w14:textId="77777777" w:rsidR="003B19A1" w:rsidRDefault="003B19A1" w:rsidP="00FD5AB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</w:tr>
      <w:tr w:rsidR="003B19A1" w14:paraId="5838F34D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3E22A42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7C0D28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0116F95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7F25583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6C746C6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5F30CA6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5C7B5032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BDAB741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B4E9C4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778E40A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D11352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6DF19C3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7EC3A0A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5DF4A392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1C081B5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3CB3AD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0C5D329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42982B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5D4A660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9FF9B45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2AB18AFE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D33FB79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4305DC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C44858B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C3D6F3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319FD9E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7239254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726E00F4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782DEA18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7A80ED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AB0AE48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71AE41D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DADEBD9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43DD055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51782617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12773B3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8E5299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C0396BE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0BAD031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9D1A11F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A1EFA61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29350551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95A2BCE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4F4371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2DB3C6F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AA6E3A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853834F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6E1382E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0F4EE4E7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7219CEA3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1937BA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97BC5CB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C5FD3CF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34DAEF4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63D78C4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0386285A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60B03966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96E2D5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E88EAFC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5AB84B6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00F18AE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E328787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3B19A1" w14:paraId="6CD52B63" w14:textId="77777777" w:rsidTr="00FD5AB0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CC6C429" w14:textId="77777777" w:rsidR="003B19A1" w:rsidRDefault="003B19A1" w:rsidP="00FD5AB0">
            <w:pPr>
              <w:spacing w:line="12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0602CF8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4A9D1EE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E754E8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2B10809" w14:textId="77777777" w:rsidR="003B19A1" w:rsidRDefault="003B19A1" w:rsidP="00FD5AB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C8DF3F6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</w:tbl>
    <w:p w14:paraId="48EE5B18" w14:textId="77777777" w:rsidR="003B19A1" w:rsidRDefault="003B19A1" w:rsidP="003B19A1">
      <w:pPr>
        <w:spacing w:beforeLines="100" w:before="312" w:line="420" w:lineRule="auto"/>
        <w:rPr>
          <w:rFonts w:ascii="仿宋_GB2312" w:eastAsia="仿宋_GB2312" w:hAnsi="仿宋_GB2312" w:cs="仿宋_GB2312" w:hint="eastAsia"/>
          <w:b/>
          <w:bCs/>
        </w:rPr>
      </w:pPr>
    </w:p>
    <w:p w14:paraId="58F92660" w14:textId="77777777" w:rsidR="003B19A1" w:rsidRDefault="003B19A1" w:rsidP="003B19A1">
      <w:pPr>
        <w:spacing w:beforeLines="100" w:before="312" w:line="420" w:lineRule="auto"/>
        <w:rPr>
          <w:rFonts w:ascii="黑体" w:eastAsia="黑体" w:hAnsi="宋体"/>
          <w:sz w:val="30"/>
          <w:szCs w:val="30"/>
        </w:rPr>
      </w:pPr>
    </w:p>
    <w:p w14:paraId="7B29715F" w14:textId="249A92A9" w:rsidR="003B19A1" w:rsidRDefault="003B19A1" w:rsidP="003B19A1">
      <w:pPr>
        <w:spacing w:beforeLines="100" w:before="312" w:line="42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二</w:t>
      </w:r>
      <w:r>
        <w:rPr>
          <w:rFonts w:ascii="黑体" w:eastAsia="黑体" w:hAnsi="宋体"/>
          <w:sz w:val="30"/>
          <w:szCs w:val="30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3B19A1" w14:paraId="175980EC" w14:textId="77777777" w:rsidTr="00FD5AB0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88D" w14:textId="77777777" w:rsidR="003B19A1" w:rsidRDefault="003B19A1" w:rsidP="00FD5AB0">
            <w:pPr>
              <w:spacing w:line="150" w:lineRule="atLeast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项目情况综述</w:t>
            </w:r>
          </w:p>
        </w:tc>
      </w:tr>
      <w:tr w:rsidR="003B19A1" w14:paraId="53132FBA" w14:textId="77777777" w:rsidTr="00FD5AB0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F69" w14:textId="77777777" w:rsidR="003B19A1" w:rsidRDefault="003B19A1" w:rsidP="00FD5AB0">
            <w:pPr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（字数限制500字以内）</w:t>
            </w:r>
          </w:p>
          <w:p w14:paraId="06919966" w14:textId="77777777" w:rsidR="003B19A1" w:rsidRDefault="003B19A1" w:rsidP="00FD5AB0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1AB680E6" w14:textId="77777777" w:rsidR="003B19A1" w:rsidRDefault="003B19A1" w:rsidP="00FD5AB0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667BBCC9" w14:textId="77777777" w:rsidR="003B19A1" w:rsidRDefault="003B19A1" w:rsidP="00FD5AB0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340664EE" w14:textId="77777777" w:rsidR="003B19A1" w:rsidRDefault="003B19A1" w:rsidP="00FD5AB0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745AC63D" w14:textId="77777777" w:rsidR="003B19A1" w:rsidRDefault="003B19A1" w:rsidP="00FD5AB0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597412D0" w14:textId="77777777" w:rsidR="003B19A1" w:rsidRDefault="003B19A1" w:rsidP="00FD5AB0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55028AC1" w14:textId="77777777" w:rsidR="003B19A1" w:rsidRDefault="003B19A1" w:rsidP="00FD5AB0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</w:t>
            </w:r>
          </w:p>
          <w:p w14:paraId="5D91FC1B" w14:textId="77777777" w:rsidR="003B19A1" w:rsidRDefault="003B19A1" w:rsidP="00FD5AB0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</w:t>
            </w:r>
          </w:p>
          <w:p w14:paraId="44818A86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</w:rPr>
            </w:pPr>
          </w:p>
          <w:p w14:paraId="38AC140B" w14:textId="77777777" w:rsidR="003B19A1" w:rsidRDefault="003B19A1" w:rsidP="00FD5AB0">
            <w:pPr>
              <w:pStyle w:val="Heading2"/>
              <w:rPr>
                <w:rFonts w:ascii="仿宋_GB2312" w:eastAsia="仿宋_GB2312" w:hAnsi="仿宋_GB2312" w:cs="仿宋_GB2312" w:hint="eastAsia"/>
              </w:rPr>
            </w:pPr>
          </w:p>
          <w:p w14:paraId="3C89A9E9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</w:rPr>
            </w:pPr>
          </w:p>
          <w:p w14:paraId="0848272A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B19A1" w14:paraId="7AF534BC" w14:textId="77777777" w:rsidTr="00FD5AB0">
        <w:trPr>
          <w:trHeight w:val="62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8A0" w14:textId="77777777" w:rsidR="003B19A1" w:rsidRDefault="003B19A1" w:rsidP="00FD5AB0">
            <w:pPr>
              <w:rPr>
                <w:rFonts w:ascii="楷体_GB2312" w:eastAsia="楷体_GB2312" w:hAnsi="楷体_GB2312" w:cs="楷体_GB2312" w:hint="eastAsia"/>
                <w:b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学校主管部门意见</w:t>
            </w:r>
          </w:p>
        </w:tc>
      </w:tr>
      <w:tr w:rsidR="003B19A1" w14:paraId="40F17704" w14:textId="77777777" w:rsidTr="00FD5AB0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C7F" w14:textId="77777777" w:rsidR="003B19A1" w:rsidRDefault="003B19A1" w:rsidP="00FD5AB0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（应明确说明是否同意申报、是否同意落实保障措施）</w:t>
            </w:r>
          </w:p>
          <w:p w14:paraId="708752B3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</w:rPr>
            </w:pPr>
          </w:p>
          <w:p w14:paraId="127C9092" w14:textId="77777777" w:rsidR="003B19A1" w:rsidRDefault="003B19A1" w:rsidP="00FD5AB0">
            <w:pPr>
              <w:pStyle w:val="Heading2"/>
              <w:rPr>
                <w:rFonts w:ascii="仿宋_GB2312" w:eastAsia="仿宋_GB2312" w:hAnsi="仿宋_GB2312" w:cs="仿宋_GB2312" w:hint="eastAsia"/>
              </w:rPr>
            </w:pPr>
          </w:p>
          <w:p w14:paraId="4FC2E81C" w14:textId="77777777" w:rsidR="003B19A1" w:rsidRDefault="003B19A1" w:rsidP="00FD5AB0">
            <w:pPr>
              <w:rPr>
                <w:rFonts w:ascii="仿宋_GB2312" w:eastAsia="仿宋_GB2312" w:hAnsi="仿宋_GB2312" w:cs="仿宋_GB2312" w:hint="eastAsia"/>
              </w:rPr>
            </w:pPr>
          </w:p>
          <w:p w14:paraId="034F676C" w14:textId="77777777" w:rsidR="003B19A1" w:rsidRDefault="003B19A1" w:rsidP="00FD5AB0">
            <w:pPr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</w:t>
            </w:r>
          </w:p>
          <w:p w14:paraId="183F4745" w14:textId="77777777" w:rsidR="003B19A1" w:rsidRDefault="003B19A1" w:rsidP="00FD5AB0">
            <w:pPr>
              <w:spacing w:line="360" w:lineRule="auto"/>
              <w:ind w:firstLineChars="2200" w:firstLine="4620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签字盖章：</w:t>
            </w:r>
          </w:p>
          <w:p w14:paraId="4E9DDBEA" w14:textId="77777777" w:rsidR="003B19A1" w:rsidRDefault="003B19A1" w:rsidP="00FD5AB0">
            <w:pPr>
              <w:spacing w:line="360" w:lineRule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年   月   日</w:t>
            </w:r>
          </w:p>
          <w:p w14:paraId="190A732E" w14:textId="77777777" w:rsidR="003B19A1" w:rsidRDefault="003B19A1" w:rsidP="00FD5AB0">
            <w:pPr>
              <w:pStyle w:val="Heading2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0A6F9CFD" w14:textId="77777777" w:rsidR="003B19A1" w:rsidRDefault="003B19A1" w:rsidP="003B19A1">
      <w:pPr>
        <w:spacing w:beforeLines="100" w:before="312" w:line="420" w:lineRule="auto"/>
        <w:rPr>
          <w:rFonts w:ascii="黑体" w:eastAsia="黑体" w:hAnsi="宋体"/>
          <w:b/>
          <w:bCs/>
        </w:rPr>
      </w:pPr>
    </w:p>
    <w:p w14:paraId="76E642CA" w14:textId="77777777" w:rsidR="003B19A1" w:rsidRDefault="003B19A1" w:rsidP="003B19A1">
      <w:pPr>
        <w:spacing w:line="560" w:lineRule="exact"/>
        <w:rPr>
          <w:rFonts w:ascii="黑体" w:eastAsia="黑体" w:hAnsi="宋体" w:hint="eastAsia"/>
        </w:rPr>
      </w:pPr>
      <w:r>
        <w:rPr>
          <w:rFonts w:ascii="黑体" w:eastAsia="黑体" w:hAnsi="宋体"/>
          <w:b/>
          <w:bCs/>
        </w:rPr>
        <w:br w:type="page"/>
      </w:r>
      <w:r>
        <w:rPr>
          <w:rFonts w:ascii="黑体" w:eastAsia="黑体" w:hAnsi="宋体" w:hint="eastAsia"/>
          <w:sz w:val="32"/>
          <w:szCs w:val="32"/>
        </w:rPr>
        <w:lastRenderedPageBreak/>
        <w:t>三、项目前期基础</w:t>
      </w:r>
    </w:p>
    <w:p w14:paraId="7A9D3804" w14:textId="77777777" w:rsidR="003B19A1" w:rsidRDefault="003B19A1" w:rsidP="003B19A1">
      <w:pPr>
        <w:spacing w:line="560" w:lineRule="exact"/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3-1已实施情况（可附页）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3B19A1" w14:paraId="10653083" w14:textId="77777777" w:rsidTr="00FD5AB0">
        <w:trPr>
          <w:trHeight w:val="11019"/>
        </w:trPr>
        <w:tc>
          <w:tcPr>
            <w:tcW w:w="8755" w:type="dxa"/>
          </w:tcPr>
          <w:p w14:paraId="7C7ADC5F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申报项目已具有的育人传统、已建设的载体平台、已构建的体制机制、已开展的重点工作等内容。</w:t>
            </w:r>
          </w:p>
        </w:tc>
      </w:tr>
    </w:tbl>
    <w:p w14:paraId="1502B8C8" w14:textId="77777777" w:rsidR="003B19A1" w:rsidRDefault="003B19A1" w:rsidP="003B19A1">
      <w:pPr>
        <w:spacing w:beforeLines="50" w:before="156" w:afterLines="50" w:after="156" w:line="280" w:lineRule="atLeast"/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br w:type="page"/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lastRenderedPageBreak/>
        <w:t xml:space="preserve">3-2项目特色（可附页） 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5A74BC09" w14:textId="77777777" w:rsidTr="00FD5AB0">
        <w:trPr>
          <w:trHeight w:val="11535"/>
          <w:jc w:val="center"/>
        </w:trPr>
        <w:tc>
          <w:tcPr>
            <w:tcW w:w="9007" w:type="dxa"/>
          </w:tcPr>
          <w:p w14:paraId="2477840F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主要包括项目的品牌特色、实践特色、育人特色、成果特色以及创新特色等方面的内容。</w:t>
            </w:r>
          </w:p>
          <w:p w14:paraId="1811FE28" w14:textId="77777777" w:rsidR="003B19A1" w:rsidRDefault="003B19A1" w:rsidP="00FD5AB0">
            <w:pPr>
              <w:snapToGrid w:val="0"/>
              <w:ind w:left="1049" w:hanging="1049"/>
            </w:pPr>
          </w:p>
          <w:p w14:paraId="054FFBAF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877100F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AB00516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DBFFD94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6FCF6A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174D545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A26A803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8083CF4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F172984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6A094BB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976935D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50030ED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361BB48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75A8210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63C6F89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78FBECD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09784D5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FCFA85C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C7AA81E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8904072" w14:textId="77777777" w:rsidR="003B19A1" w:rsidRDefault="003B19A1" w:rsidP="00FD5AB0">
            <w:pPr>
              <w:snapToGrid w:val="0"/>
              <w:spacing w:line="240" w:lineRule="atLeast"/>
              <w:rPr>
                <w:sz w:val="24"/>
              </w:rPr>
            </w:pPr>
          </w:p>
          <w:p w14:paraId="41051C12" w14:textId="77777777" w:rsidR="003B19A1" w:rsidRDefault="003B19A1" w:rsidP="00FD5AB0">
            <w:pPr>
              <w:snapToGrid w:val="0"/>
              <w:spacing w:line="240" w:lineRule="atLeast"/>
              <w:rPr>
                <w:sz w:val="24"/>
              </w:rPr>
            </w:pPr>
          </w:p>
          <w:p w14:paraId="7C12C364" w14:textId="77777777" w:rsidR="003B19A1" w:rsidRDefault="003B19A1" w:rsidP="00FD5AB0">
            <w:pPr>
              <w:snapToGrid w:val="0"/>
              <w:spacing w:line="240" w:lineRule="atLeast"/>
              <w:rPr>
                <w:sz w:val="24"/>
              </w:rPr>
            </w:pPr>
          </w:p>
          <w:p w14:paraId="76DEBFE5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4B5E8B3F" w14:textId="77777777" w:rsidR="003B19A1" w:rsidRDefault="003B19A1" w:rsidP="003B19A1">
      <w:pPr>
        <w:spacing w:beforeLines="100" w:before="312" w:line="420" w:lineRule="auto"/>
        <w:rPr>
          <w:rFonts w:ascii="楷体_GB2312" w:eastAsia="楷体_GB2312" w:hAnsi="楷体_GB2312" w:cs="楷体_GB2312" w:hint="eastAsia"/>
          <w:bCs/>
        </w:rPr>
      </w:pPr>
      <w:r>
        <w:br w:type="page"/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lastRenderedPageBreak/>
        <w:t xml:space="preserve">3-3育人实效（可附页） </w:t>
      </w:r>
      <w:r>
        <w:rPr>
          <w:rFonts w:ascii="楷体_GB2312" w:eastAsia="楷体_GB2312" w:hAnsi="楷体_GB2312" w:cs="楷体_GB2312" w:hint="eastAsia"/>
          <w:bCs/>
        </w:rPr>
        <w:t xml:space="preserve">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7EB9A32A" w14:textId="77777777" w:rsidTr="00FD5AB0">
        <w:trPr>
          <w:trHeight w:val="11765"/>
          <w:jc w:val="center"/>
        </w:trPr>
        <w:tc>
          <w:tcPr>
            <w:tcW w:w="9007" w:type="dxa"/>
          </w:tcPr>
          <w:p w14:paraId="0510D1E6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主要包括师生满意度、参与度、受教育效果，难点重点问题解决情况，家长、媒体、同行评价情况，项目所获荣誉以及工作成果等方面的内容。</w:t>
            </w:r>
          </w:p>
          <w:p w14:paraId="7151082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</w:rPr>
            </w:pPr>
          </w:p>
          <w:p w14:paraId="4CB257FF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0E6A27B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F44883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88E9EEE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2740C64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90C42CC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66B9095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796835D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43A5B74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DD354B8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F66001F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71F60AD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9CCCEA1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11F9AAF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47DD4CA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A58F91C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599C0F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C4D313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3E261D6" w14:textId="77777777" w:rsidR="003B19A1" w:rsidRDefault="003B19A1" w:rsidP="00FD5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ED011CE" w14:textId="77777777" w:rsidR="003B19A1" w:rsidRDefault="003B19A1" w:rsidP="00FD5AB0">
            <w:pPr>
              <w:snapToGrid w:val="0"/>
              <w:spacing w:line="240" w:lineRule="atLeast"/>
              <w:rPr>
                <w:sz w:val="24"/>
              </w:rPr>
            </w:pPr>
          </w:p>
          <w:p w14:paraId="2F47D51E" w14:textId="77777777" w:rsidR="003B19A1" w:rsidRDefault="003B19A1" w:rsidP="00FD5AB0">
            <w:pPr>
              <w:snapToGrid w:val="0"/>
              <w:spacing w:line="240" w:lineRule="atLeast"/>
              <w:rPr>
                <w:sz w:val="24"/>
              </w:rPr>
            </w:pPr>
          </w:p>
          <w:p w14:paraId="71C7AC19" w14:textId="77777777" w:rsidR="003B19A1" w:rsidRDefault="003B19A1" w:rsidP="00FD5AB0">
            <w:pPr>
              <w:snapToGrid w:val="0"/>
              <w:spacing w:line="240" w:lineRule="atLeast"/>
              <w:rPr>
                <w:sz w:val="24"/>
              </w:rPr>
            </w:pPr>
          </w:p>
          <w:p w14:paraId="142230DF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14:paraId="32B57F64" w14:textId="77777777" w:rsidR="003B19A1" w:rsidRDefault="003B19A1" w:rsidP="003B19A1">
      <w:pPr>
        <w:spacing w:beforeLines="100" w:before="312" w:line="420" w:lineRule="auto"/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br w:type="page"/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lastRenderedPageBreak/>
        <w:t xml:space="preserve">3-4推广价值（可附页） 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0ACEA799" w14:textId="77777777" w:rsidTr="00FD5AB0">
        <w:trPr>
          <w:trHeight w:val="11795"/>
          <w:jc w:val="center"/>
        </w:trPr>
        <w:tc>
          <w:tcPr>
            <w:tcW w:w="9007" w:type="dxa"/>
          </w:tcPr>
          <w:p w14:paraId="77E4DFFD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主要包括典型案例、育人模式、方法载体、育人经验等的推广应用、示范引领价值。</w:t>
            </w:r>
          </w:p>
          <w:p w14:paraId="2271E3C0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</w:rPr>
            </w:pPr>
          </w:p>
          <w:p w14:paraId="063AF387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E9D2D0E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ED62F9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9ED05A8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4FEC84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D56729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876A4B4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A9980C7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DEE4801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94D35E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21A2CE6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13933B2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A80F9B8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0F901A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BC2312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3E55154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F6DF662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891D289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D46AFC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BD34A1A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3CEA064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8EBC0BF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74E1D80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350041DE" w14:textId="77777777" w:rsidR="003B19A1" w:rsidRDefault="003B19A1" w:rsidP="003B19A1">
      <w:pPr>
        <w:spacing w:line="560" w:lineRule="exact"/>
        <w:rPr>
          <w:rFonts w:ascii="楷体_GB2312" w:eastAsia="楷体_GB2312" w:hAnsi="宋体" w:hint="eastAsia"/>
        </w:rPr>
      </w:pPr>
      <w:r>
        <w:br w:type="page"/>
      </w:r>
      <w:r>
        <w:rPr>
          <w:rFonts w:ascii="黑体" w:eastAsia="黑体" w:hAnsi="宋体" w:hint="eastAsia"/>
          <w:sz w:val="32"/>
          <w:szCs w:val="32"/>
        </w:rPr>
        <w:lastRenderedPageBreak/>
        <w:t>四、项目提升规划</w:t>
      </w:r>
    </w:p>
    <w:p w14:paraId="65EBBEB5" w14:textId="77777777" w:rsidR="003B19A1" w:rsidRDefault="003B19A1" w:rsidP="003B19A1">
      <w:pPr>
        <w:spacing w:line="560" w:lineRule="exact"/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 xml:space="preserve">4-1建设目标（可附页）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15743264" w14:textId="77777777" w:rsidTr="00FD5AB0">
        <w:trPr>
          <w:trHeight w:val="11535"/>
          <w:jc w:val="center"/>
        </w:trPr>
        <w:tc>
          <w:tcPr>
            <w:tcW w:w="9007" w:type="dxa"/>
          </w:tcPr>
          <w:p w14:paraId="20001686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主要包括在工作体系构建、体制机制创新、平台载体拓展、重点难点突破、育人品牌创建、成果转化推广等方面的预期目标。</w:t>
            </w:r>
          </w:p>
          <w:p w14:paraId="3E6CD451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</w:rPr>
            </w:pPr>
          </w:p>
          <w:p w14:paraId="701A05C2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15BD79E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B6B90D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8A0EDD6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0D1012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D255FC0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DD71FE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0EF512F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80A4C8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E2658F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030D77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CC716A6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CBCA20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BA13B4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36B6D2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B4850A7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04B19DF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C2C359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7109076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182D81B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3A96A75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56604DD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D55D96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25BDD336" w14:textId="77777777" w:rsidR="003B19A1" w:rsidRDefault="003B19A1" w:rsidP="003B19A1">
      <w:pPr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br w:type="page"/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lastRenderedPageBreak/>
        <w:t xml:space="preserve">4-2推进方案（可附页）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09D5D152" w14:textId="77777777" w:rsidTr="00FD5AB0">
        <w:trPr>
          <w:trHeight w:val="11535"/>
          <w:jc w:val="center"/>
        </w:trPr>
        <w:tc>
          <w:tcPr>
            <w:tcW w:w="9007" w:type="dxa"/>
          </w:tcPr>
          <w:p w14:paraId="7E5C90E3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主要包括按照建设标准和管理办法进行项目提升的工作思路、实施规划、推进路线等方面的内容。</w:t>
            </w:r>
          </w:p>
          <w:p w14:paraId="402F3F3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</w:rPr>
            </w:pPr>
          </w:p>
          <w:p w14:paraId="6F99DAD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C6DD946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D354AD8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084F00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6F9E350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B923D91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450C4C9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99A1614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74DECE9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38672FE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7F67E00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64C8611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0BFF94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FCA7D4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6358D0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F70E74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965EB3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5FE1F1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0FC457F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902E82F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92451D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72550F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35ED1A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6ACBE637" w14:textId="77777777" w:rsidR="003B19A1" w:rsidRDefault="003B19A1" w:rsidP="003B19A1">
      <w:pPr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br w:type="page"/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lastRenderedPageBreak/>
        <w:t xml:space="preserve">4-3重点举措（可附页）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03D3FF1C" w14:textId="77777777" w:rsidTr="00FD5AB0">
        <w:trPr>
          <w:trHeight w:val="11535"/>
          <w:jc w:val="center"/>
        </w:trPr>
        <w:tc>
          <w:tcPr>
            <w:tcW w:w="9007" w:type="dxa"/>
          </w:tcPr>
          <w:p w14:paraId="2B4BCB5C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主要包括按照建设标准和管理办法在项目完善优化、育人实效提升、成果转化推广等方面的主要措施和创新举措。</w:t>
            </w:r>
          </w:p>
          <w:p w14:paraId="15C55A2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</w:rPr>
            </w:pPr>
          </w:p>
          <w:p w14:paraId="4F2103F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0A27E4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4D3A90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707A08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AA6E72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FFE001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E56F63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9302666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73DD40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9FCA4A7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C4581C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1903A0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50E3798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D778607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D5DA324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C488BC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627E45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370495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BA064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C901881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F08DB9D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1DDEC34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BB5C62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76EE9109" w14:textId="77777777" w:rsidR="003B19A1" w:rsidRDefault="003B19A1" w:rsidP="003B19A1">
      <w:pPr>
        <w:spacing w:beforeLines="100" w:before="312" w:line="420" w:lineRule="auto"/>
      </w:pPr>
    </w:p>
    <w:p w14:paraId="393F0B7E" w14:textId="77777777" w:rsidR="003B19A1" w:rsidRDefault="003B19A1" w:rsidP="003B19A1">
      <w:pPr>
        <w:rPr>
          <w:rFonts w:ascii="黑体" w:eastAsia="黑体" w:hAnsi="宋体"/>
        </w:rPr>
      </w:pPr>
      <w:r>
        <w:br w:type="page"/>
      </w:r>
      <w:r>
        <w:rPr>
          <w:rFonts w:ascii="黑体" w:eastAsia="黑体" w:hAnsi="宋体" w:hint="eastAsia"/>
          <w:sz w:val="32"/>
          <w:szCs w:val="32"/>
        </w:rPr>
        <w:lastRenderedPageBreak/>
        <w:t>五、条件保障</w:t>
      </w:r>
      <w:r>
        <w:rPr>
          <w:rFonts w:ascii="楷体_GB2312" w:eastAsia="楷体_GB2312" w:hAnsi="宋体" w:hint="eastAsia"/>
          <w:sz w:val="28"/>
          <w:szCs w:val="28"/>
        </w:rPr>
        <w:t>（可附页）</w:t>
      </w:r>
      <w:r>
        <w:rPr>
          <w:rFonts w:ascii="黑体" w:eastAsia="黑体" w:hAnsi="宋体" w:hint="eastAsia"/>
          <w:sz w:val="32"/>
          <w:szCs w:val="32"/>
        </w:rPr>
        <w:t xml:space="preserve">    </w:t>
      </w:r>
      <w:r>
        <w:rPr>
          <w:rFonts w:ascii="黑体" w:eastAsia="黑体" w:hAnsi="宋体" w:hint="eastAsia"/>
        </w:rPr>
        <w:t xml:space="preserve">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3B19A1" w14:paraId="5BF842DD" w14:textId="77777777" w:rsidTr="00FD5AB0">
        <w:trPr>
          <w:trHeight w:val="11301"/>
          <w:jc w:val="center"/>
        </w:trPr>
        <w:tc>
          <w:tcPr>
            <w:tcW w:w="9007" w:type="dxa"/>
          </w:tcPr>
          <w:p w14:paraId="42A8B91D" w14:textId="77777777" w:rsidR="003B19A1" w:rsidRDefault="003B19A1" w:rsidP="00FD5AB0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主要包括项目申报高校在政策、经费、平台、人员等方面所提供的支持。</w:t>
            </w:r>
          </w:p>
          <w:p w14:paraId="5DD26D4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</w:rPr>
            </w:pPr>
          </w:p>
          <w:p w14:paraId="6CB7B554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EB4449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4B9007E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854CA3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7DECE7D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9A46CD2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3EFA53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BA1B1E8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532C7FA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82EB297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2860C7E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B9A1C1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2352BF2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CE3D1B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AF1E593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D010ECB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CA16C2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7BE9E95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6D69D7C" w14:textId="77777777" w:rsidR="003B19A1" w:rsidRDefault="003B19A1" w:rsidP="00FD5AB0">
            <w:pPr>
              <w:snapToGrid w:val="0"/>
              <w:ind w:left="1049" w:hanging="10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2647258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835AB5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43BA931" w14:textId="77777777" w:rsidR="003B19A1" w:rsidRDefault="003B19A1" w:rsidP="00FD5AB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FD6BC08" w14:textId="77777777" w:rsidR="003B19A1" w:rsidRDefault="003B19A1" w:rsidP="00FD5AB0">
            <w:pPr>
              <w:snapToGrid w:val="0"/>
              <w:spacing w:line="240" w:lineRule="atLeast"/>
              <w:ind w:firstLineChars="2750" w:firstLine="5775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7B04FBA5" w14:textId="77777777" w:rsidR="00194E45" w:rsidRPr="003B19A1" w:rsidRDefault="00194E45"/>
    <w:sectPr w:rsidR="00194E45" w:rsidRPr="003B19A1" w:rsidSect="00D6588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A1"/>
    <w:rsid w:val="00024D08"/>
    <w:rsid w:val="00193881"/>
    <w:rsid w:val="00194E45"/>
    <w:rsid w:val="003B19A1"/>
    <w:rsid w:val="007C55B8"/>
    <w:rsid w:val="00D362A9"/>
    <w:rsid w:val="00D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13E9"/>
  <w15:chartTrackingRefBased/>
  <w15:docId w15:val="{35AF10C7-B2CC-A24E-A7D2-A0971BA0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rsid w:val="003B19A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024D08"/>
    <w:pPr>
      <w:keepNext/>
      <w:keepLines/>
      <w:adjustRightInd w:val="0"/>
      <w:spacing w:before="340" w:after="330" w:line="576" w:lineRule="auto"/>
      <w:textAlignment w:val="baseline"/>
      <w:outlineLvl w:val="0"/>
    </w:pPr>
    <w:rPr>
      <w:rFonts w:ascii="Times New Roman" w:hAnsi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24D08"/>
    <w:pPr>
      <w:keepNext/>
      <w:keepLines/>
      <w:adjustRightInd w:val="0"/>
      <w:spacing w:before="260" w:after="260" w:line="413" w:lineRule="auto"/>
      <w:textAlignment w:val="baseline"/>
      <w:outlineLvl w:val="1"/>
    </w:pPr>
    <w:rPr>
      <w:rFonts w:ascii="Arial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24D08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sid w:val="00024D08"/>
    <w:rPr>
      <w:rFonts w:ascii="Arial" w:eastAsia="宋体" w:hAnsi="Arial" w:cs="Times New Roman"/>
      <w:b/>
      <w:kern w:val="0"/>
      <w:sz w:val="28"/>
      <w:szCs w:val="20"/>
    </w:rPr>
  </w:style>
  <w:style w:type="paragraph" w:customStyle="1" w:styleId="11">
    <w:name w:val="样式1"/>
    <w:basedOn w:val="a3"/>
    <w:next w:val="a3"/>
    <w:qFormat/>
    <w:rsid w:val="007C55B8"/>
    <w:rPr>
      <w:rFonts w:ascii="Cambria Math" w:eastAsia="Calibri" w:hAnsi="Cambria Math" w:cs="Cambria Math"/>
    </w:rPr>
  </w:style>
  <w:style w:type="paragraph" w:styleId="a3">
    <w:name w:val="footnote text"/>
    <w:basedOn w:val="a"/>
    <w:link w:val="a4"/>
    <w:uiPriority w:val="99"/>
    <w:semiHidden/>
    <w:unhideWhenUsed/>
    <w:rsid w:val="007C55B8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7C55B8"/>
    <w:rPr>
      <w:sz w:val="18"/>
      <w:szCs w:val="18"/>
    </w:rPr>
  </w:style>
  <w:style w:type="paragraph" w:customStyle="1" w:styleId="Heading2">
    <w:name w:val="Heading2"/>
    <w:basedOn w:val="a"/>
    <w:next w:val="a"/>
    <w:qFormat/>
    <w:rsid w:val="003B19A1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prwm</dc:creator>
  <cp:keywords/>
  <dc:description/>
  <cp:lastModifiedBy>prwm</cp:lastModifiedBy>
  <cp:revision>1</cp:revision>
  <dcterms:created xsi:type="dcterms:W3CDTF">2022-08-12T14:01:00Z</dcterms:created>
  <dcterms:modified xsi:type="dcterms:W3CDTF">2022-08-12T14:04:00Z</dcterms:modified>
</cp:coreProperties>
</file>