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</w:p>
    <w:p>
      <w:pPr>
        <w:jc w:val="center"/>
        <w:rPr>
          <w:rFonts w:ascii="华文中宋" w:hAnsi="华文中宋" w:eastAsia="华文中宋" w:cs="方正小标宋_GBK"/>
          <w:bCs/>
          <w:w w:val="88"/>
          <w:sz w:val="52"/>
          <w:szCs w:val="52"/>
        </w:rPr>
      </w:pPr>
      <w:r>
        <w:rPr>
          <w:rFonts w:hint="eastAsia" w:ascii="华文中宋" w:hAnsi="华文中宋" w:eastAsia="华文中宋" w:cs="方正小标宋_GBK"/>
          <w:bCs/>
          <w:w w:val="88"/>
          <w:sz w:val="52"/>
          <w:szCs w:val="52"/>
        </w:rPr>
        <w:t>上海市杨浦区稳增长、促就业、保安全、增动能先进个人</w:t>
      </w:r>
    </w:p>
    <w:p>
      <w:pPr>
        <w:jc w:val="center"/>
        <w:rPr>
          <w:rFonts w:ascii="华文中宋" w:hAnsi="华文中宋" w:eastAsia="华文中宋" w:cs="方正小标宋_GBK"/>
          <w:bCs/>
          <w:sz w:val="52"/>
          <w:szCs w:val="52"/>
        </w:rPr>
      </w:pPr>
      <w:r>
        <w:rPr>
          <w:rFonts w:hint="eastAsia" w:ascii="华文中宋" w:hAnsi="华文中宋" w:eastAsia="华文中宋" w:cs="方正小标宋_GBK"/>
          <w:bCs/>
          <w:sz w:val="52"/>
          <w:szCs w:val="52"/>
        </w:rPr>
        <w:t>推 荐 审 批 表</w:t>
      </w:r>
    </w:p>
    <w:p/>
    <w:p/>
    <w:p/>
    <w:p/>
    <w:p/>
    <w:p/>
    <w:p/>
    <w:p/>
    <w:p/>
    <w:p/>
    <w:p/>
    <w:p>
      <w:pPr>
        <w:spacing w:before="100" w:beforeAutospacing="1" w:afterLines="100"/>
      </w:pPr>
    </w:p>
    <w:p>
      <w:pPr>
        <w:spacing w:before="100" w:beforeAutospacing="1" w:afterLines="100"/>
        <w:jc w:val="left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 xml:space="preserve">           姓    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 </w:t>
      </w:r>
    </w:p>
    <w:p>
      <w:pPr>
        <w:spacing w:before="100" w:beforeAutospacing="1" w:afterLines="100"/>
        <w:ind w:firstLine="1760" w:firstLineChars="5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工作单位：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  </w:t>
      </w:r>
    </w:p>
    <w:p>
      <w:pPr>
        <w:spacing w:before="100" w:beforeAutospacing="1" w:afterLines="100"/>
        <w:ind w:firstLine="1760" w:firstLineChars="5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推荐单位：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  </w:t>
      </w:r>
    </w:p>
    <w:p>
      <w:pPr>
        <w:spacing w:before="100" w:beforeAutospacing="1" w:afterLines="100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填报时间：</w:t>
      </w:r>
      <w:r>
        <w:rPr>
          <w:rFonts w:hint="eastAsia" w:ascii="楷体_GB2312" w:eastAsia="楷体_GB2312"/>
          <w:color w:val="FF0000"/>
          <w:sz w:val="32"/>
          <w:szCs w:val="32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color w:val="FF0000"/>
          <w:sz w:val="32"/>
          <w:szCs w:val="32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年  月</w:t>
      </w:r>
      <w:r>
        <w:rPr>
          <w:rFonts w:hint="eastAsia" w:ascii="楷体_GB2312" w:eastAsia="楷体_GB2312"/>
          <w:color w:val="FF0000"/>
          <w:sz w:val="32"/>
          <w:szCs w:val="32"/>
        </w:rPr>
        <w:t xml:space="preserve">   </w:t>
      </w:r>
      <w:r>
        <w:rPr>
          <w:rFonts w:hint="eastAsia" w:ascii="楷体_GB2312" w:eastAsia="楷体_GB2312"/>
          <w:sz w:val="32"/>
          <w:szCs w:val="32"/>
        </w:rPr>
        <w:t>日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 w:cs="LinTimes"/>
          <w:sz w:val="38"/>
          <w:szCs w:val="38"/>
        </w:rPr>
      </w:pPr>
      <w:r>
        <w:rPr>
          <w:rFonts w:hint="eastAsia" w:ascii="华文中宋" w:hAnsi="华文中宋" w:eastAsia="华文中宋" w:cs="LinTimes"/>
          <w:sz w:val="38"/>
          <w:szCs w:val="38"/>
        </w:rPr>
        <w:t>填 表 说 明</w:t>
      </w:r>
    </w:p>
    <w:p>
      <w:pPr>
        <w:adjustRightInd w:val="0"/>
        <w:snapToGrid w:val="0"/>
        <w:spacing w:line="540" w:lineRule="exact"/>
        <w:jc w:val="center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一、本表是上海市杨浦区稳增长、促就业、保安全、增动能先进个人推荐审批表；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二、本表用打印方式填写，不得更改格式，使用仿宋_GB2312小四号字，数字统一使用阿拉伯数字，在贴照片处</w:t>
      </w:r>
      <w:r>
        <w:rPr>
          <w:rFonts w:hint="eastAsia" w:ascii="仿宋_GB2312" w:hAnsi="Times New Roman" w:eastAsia="仿宋_GB2312"/>
          <w:sz w:val="30"/>
          <w:szCs w:val="30"/>
        </w:rPr>
        <w:t>粘贴近期</w:t>
      </w:r>
      <w:r>
        <w:rPr>
          <w:rFonts w:hint="eastAsia"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LinTimes" w:eastAsia="仿宋_GB2312"/>
          <w:sz w:val="30"/>
          <w:szCs w:val="30"/>
        </w:rPr>
        <w:t>寸（5.3cm*3.5cm）正面半身免冠彩色证件照；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三、籍贯填写格式为××省××市；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color w:val="000000"/>
          <w:sz w:val="30"/>
          <w:szCs w:val="30"/>
        </w:rPr>
      </w:pPr>
      <w:r>
        <w:rPr>
          <w:rFonts w:hint="eastAsia" w:ascii="仿宋_GB2312" w:hAnsi="LinTimes" w:eastAsia="仿宋_GB2312"/>
          <w:color w:val="000000"/>
          <w:sz w:val="30"/>
          <w:szCs w:val="30"/>
        </w:rPr>
        <w:t>四、人员身份选填机关事业单位人员、企业负责人、企业职工、社区工作者或其他；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color w:val="000000"/>
          <w:sz w:val="30"/>
          <w:szCs w:val="30"/>
        </w:rPr>
      </w:pPr>
      <w:r>
        <w:rPr>
          <w:rFonts w:hint="eastAsia" w:ascii="仿宋_GB2312" w:hAnsi="LinTimes" w:eastAsia="仿宋_GB2312"/>
          <w:color w:val="000000"/>
          <w:sz w:val="30"/>
          <w:szCs w:val="30"/>
        </w:rPr>
        <w:t>五、学历按照最高学历填写，分为博士研究生、硕士研究生、大学本科、大专及以下；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color w:val="000000"/>
          <w:sz w:val="30"/>
          <w:szCs w:val="30"/>
        </w:rPr>
      </w:pPr>
      <w:r>
        <w:rPr>
          <w:rFonts w:hint="eastAsia" w:ascii="仿宋_GB2312" w:hAnsi="LinTimes" w:eastAsia="仿宋_GB2312"/>
          <w:color w:val="000000"/>
          <w:sz w:val="30"/>
          <w:szCs w:val="30"/>
        </w:rPr>
        <w:t>六、工作单位填写单位全称，以公章为准；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七、工作单位性质</w:t>
      </w:r>
      <w:r>
        <w:rPr>
          <w:rFonts w:hint="eastAsia" w:ascii="仿宋_GB2312" w:hAnsi="LinTimes" w:eastAsia="仿宋_GB2312" w:cs="仿宋_GB2312"/>
          <w:sz w:val="30"/>
          <w:szCs w:val="30"/>
        </w:rPr>
        <w:t>选填机关、参公单位、事业单位、社会组织、企业或其他</w:t>
      </w:r>
      <w:r>
        <w:rPr>
          <w:rFonts w:hint="eastAsia" w:ascii="仿宋_GB2312" w:hAnsi="LinTimes" w:eastAsia="仿宋_GB2312"/>
          <w:sz w:val="30"/>
          <w:szCs w:val="30"/>
        </w:rPr>
        <w:t>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color w:val="000000"/>
          <w:sz w:val="30"/>
          <w:szCs w:val="30"/>
        </w:rPr>
      </w:pPr>
      <w:r>
        <w:rPr>
          <w:rFonts w:hint="eastAsia" w:ascii="仿宋_GB2312" w:hAnsi="LinTimes" w:eastAsia="仿宋_GB2312"/>
          <w:color w:val="000000"/>
          <w:sz w:val="30"/>
          <w:szCs w:val="30"/>
        </w:rPr>
        <w:t>八、行政级别填写正处级、副处级、正科级、副科级、科员及以下；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color w:val="000000"/>
          <w:sz w:val="30"/>
          <w:szCs w:val="30"/>
        </w:rPr>
      </w:pPr>
      <w:r>
        <w:rPr>
          <w:rFonts w:hint="eastAsia" w:ascii="仿宋_GB2312" w:hAnsi="LinTimes" w:eastAsia="仿宋_GB2312"/>
          <w:color w:val="000000"/>
          <w:sz w:val="30"/>
          <w:szCs w:val="30"/>
        </w:rPr>
        <w:t>九、身份状态选填在职、退休、已故或其他；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十、简历从学徒或初中毕业填起，精确到月，不得断档；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pacing w:val="-6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十一、</w:t>
      </w:r>
      <w:r>
        <w:rPr>
          <w:rFonts w:hint="eastAsia" w:ascii="仿宋_GB2312" w:hAnsi="LinTimes" w:eastAsia="仿宋_GB2312"/>
          <w:spacing w:val="12"/>
          <w:sz w:val="30"/>
          <w:szCs w:val="30"/>
        </w:rPr>
        <w:t>主要事迹要求突出功绩、表述准确、文字精炼，</w:t>
      </w:r>
      <w:r>
        <w:rPr>
          <w:rFonts w:hint="eastAsia" w:ascii="仿宋_GB2312" w:hAnsi="仿宋" w:eastAsia="仿宋_GB2312"/>
          <w:spacing w:val="12"/>
          <w:sz w:val="30"/>
          <w:szCs w:val="30"/>
        </w:rPr>
        <w:t>500</w:t>
      </w:r>
      <w:r>
        <w:rPr>
          <w:rFonts w:hint="eastAsia" w:ascii="仿宋_GB2312" w:hAnsi="Times New Roman" w:eastAsia="仿宋_GB2312"/>
          <w:spacing w:val="-6"/>
          <w:sz w:val="30"/>
          <w:szCs w:val="30"/>
        </w:rPr>
        <w:t>字左右；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十二、推荐栏需各相关单位负责同志签字确认并加盖公章；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Times New Roman" w:eastAsia="仿宋_GB2312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701" w:right="1701" w:bottom="1701" w:left="1701" w:header="851" w:footer="1077" w:gutter="0"/>
          <w:pgNumType w:fmt="decimal" w:start="1"/>
          <w:cols w:space="720" w:num="1"/>
          <w:titlePg/>
          <w:docGrid w:type="lines" w:linePitch="312" w:charSpace="0"/>
        </w:sectPr>
      </w:pPr>
      <w:r>
        <w:rPr>
          <w:rFonts w:hint="eastAsia" w:ascii="仿宋_GB2312" w:hAnsi="LinTimes" w:eastAsia="仿宋_GB2312"/>
          <w:sz w:val="30"/>
          <w:szCs w:val="30"/>
        </w:rPr>
        <w:t>十三、</w:t>
      </w:r>
      <w:r>
        <w:rPr>
          <w:rFonts w:hint="eastAsia" w:ascii="仿宋_GB2312" w:hAnsi="LinTimes" w:eastAsia="仿宋_GB2312" w:cs="仿宋_GB2312"/>
          <w:sz w:val="30"/>
          <w:szCs w:val="30"/>
        </w:rPr>
        <w:t>本表</w:t>
      </w:r>
      <w:r>
        <w:rPr>
          <w:rFonts w:hint="eastAsia" w:ascii="仿宋_GB2312" w:hAnsi="Times New Roman" w:eastAsia="仿宋_GB2312"/>
          <w:sz w:val="30"/>
          <w:szCs w:val="30"/>
        </w:rPr>
        <w:t>用</w:t>
      </w:r>
      <w:r>
        <w:rPr>
          <w:rFonts w:hint="eastAsia" w:ascii="仿宋_GB2312" w:hAnsi="仿宋" w:eastAsia="仿宋_GB2312"/>
          <w:sz w:val="30"/>
          <w:szCs w:val="30"/>
        </w:rPr>
        <w:t>A4</w:t>
      </w:r>
      <w:r>
        <w:rPr>
          <w:rFonts w:hint="eastAsia" w:ascii="仿宋_GB2312" w:hAnsi="Times New Roman" w:eastAsia="仿宋_GB2312"/>
          <w:sz w:val="30"/>
          <w:szCs w:val="30"/>
        </w:rPr>
        <w:t>纸规格上报，一式</w:t>
      </w:r>
      <w:r>
        <w:rPr>
          <w:rFonts w:hint="eastAsia"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Times New Roman" w:eastAsia="仿宋_GB2312"/>
          <w:sz w:val="30"/>
          <w:szCs w:val="30"/>
        </w:rPr>
        <w:t>份。</w:t>
      </w:r>
    </w:p>
    <w:tbl>
      <w:tblPr>
        <w:tblStyle w:val="3"/>
        <w:tblW w:w="91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676"/>
        <w:gridCol w:w="1149"/>
        <w:gridCol w:w="2133"/>
        <w:gridCol w:w="1965"/>
        <w:gridCol w:w="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213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方正书宋简体"/>
                <w:sz w:val="24"/>
                <w:szCs w:val="24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 w:cs="方正书宋简体"/>
                <w:sz w:val="24"/>
                <w:szCs w:val="24"/>
              </w:rPr>
            </w:pPr>
            <w:r>
              <w:rPr>
                <w:rFonts w:hint="eastAsia" w:ascii="仿宋_GB2312" w:eastAsia="仿宋_GB2312" w:cs="方正书宋简体"/>
                <w:sz w:val="24"/>
                <w:szCs w:val="24"/>
              </w:rPr>
              <w:t>（近期2寸正面半身免冠彩色证件照）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出生日期</w:t>
            </w:r>
          </w:p>
        </w:tc>
        <w:tc>
          <w:tcPr>
            <w:tcW w:w="213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5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13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人员身份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学历</w:t>
            </w:r>
          </w:p>
        </w:tc>
        <w:tc>
          <w:tcPr>
            <w:tcW w:w="213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8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工作单位性质</w:t>
            </w:r>
          </w:p>
        </w:tc>
        <w:tc>
          <w:tcPr>
            <w:tcW w:w="213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证件类型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证件号码</w:t>
            </w:r>
          </w:p>
        </w:tc>
        <w:tc>
          <w:tcPr>
            <w:tcW w:w="409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职  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（职  级）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职称</w:t>
            </w:r>
          </w:p>
        </w:tc>
        <w:tc>
          <w:tcPr>
            <w:tcW w:w="409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行政级别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身份状态</w:t>
            </w:r>
          </w:p>
        </w:tc>
        <w:tc>
          <w:tcPr>
            <w:tcW w:w="409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工作单位联系电话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个人联系电话</w:t>
            </w:r>
          </w:p>
        </w:tc>
        <w:tc>
          <w:tcPr>
            <w:tcW w:w="409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527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92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794" w:hRule="atLeas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何时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何地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受过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奖励</w:t>
            </w:r>
          </w:p>
        </w:tc>
        <w:tc>
          <w:tcPr>
            <w:tcW w:w="792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93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何时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何地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受过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处分</w:t>
            </w:r>
          </w:p>
        </w:tc>
        <w:tc>
          <w:tcPr>
            <w:tcW w:w="792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65" w:hRule="exact"/>
          <w:jc w:val="center"/>
        </w:trPr>
        <w:tc>
          <w:tcPr>
            <w:tcW w:w="907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    要    事    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560" w:hRule="atLeast"/>
          <w:jc w:val="center"/>
        </w:trPr>
        <w:tc>
          <w:tcPr>
            <w:tcW w:w="907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LinTimes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910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各级推荐审核意见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95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880" w:firstLineChars="200"/>
              <w:rPr>
                <w:rFonts w:ascii="仿宋_GB2312" w:eastAsia="仿宋_GB2312" w:cs="仿宋_GB2312"/>
                <w:sz w:val="44"/>
                <w:szCs w:val="44"/>
              </w:rPr>
            </w:pPr>
            <w:r>
              <w:rPr>
                <w:rFonts w:hint="eastAsia" w:ascii="仿宋_GB2312" w:eastAsia="仿宋_GB2312" w:cs="仿宋_GB2312"/>
                <w:sz w:val="44"/>
                <w:szCs w:val="44"/>
              </w:rPr>
              <w:t>同意。</w:t>
            </w: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50"/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adjustRightInd w:val="0"/>
              <w:snapToGrid w:val="0"/>
              <w:spacing w:afterLines="50"/>
              <w:ind w:firstLine="3720" w:firstLineChars="155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推荐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95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880" w:firstLineChars="200"/>
              <w:rPr>
                <w:rFonts w:ascii="仿宋_GB2312" w:eastAsia="仿宋_GB2312" w:cs="仿宋_GB2312"/>
                <w:sz w:val="44"/>
                <w:szCs w:val="44"/>
              </w:rPr>
            </w:pPr>
            <w:r>
              <w:rPr>
                <w:rFonts w:hint="eastAsia" w:ascii="仿宋_GB2312" w:eastAsia="仿宋_GB2312" w:cs="仿宋_GB2312"/>
                <w:sz w:val="44"/>
                <w:szCs w:val="44"/>
              </w:rPr>
              <w:t>同意。</w:t>
            </w: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50"/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adjustRightInd w:val="0"/>
              <w:snapToGrid w:val="0"/>
              <w:ind w:firstLine="3720" w:firstLineChars="155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exac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区委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、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区政府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795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50"/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adjustRightInd w:val="0"/>
              <w:snapToGrid w:val="0"/>
              <w:ind w:firstLine="3840" w:firstLineChars="16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inTimes">
    <w:altName w:val="Segoe Print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MzIwODIxY2MzM2ZjNDQ5MTM0OTc0NTFmOWIxOTEifQ=="/>
  </w:docVars>
  <w:rsids>
    <w:rsidRoot w:val="5D8905B6"/>
    <w:rsid w:val="5D8905B6"/>
    <w:rsid w:val="673460C1"/>
    <w:rsid w:val="6DE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ypfgw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2024-02-21T08:15:00Z</dcterms:created>
  <dc:creator>NTKO</dc:creator>
  <cp:lastModifiedBy>蚕宝宝</cp:lastModifiedBy>
  <dcterms:modified xsi:type="dcterms:W3CDTF">2024-03-20T04:37:55Z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01A130B9D2364173A7B5E6318B6F1A9C_13</vt:lpwstr>
  </property>
</Properties>
</file>