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8C" w:rsidRDefault="001D088C" w:rsidP="001D088C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1D088C" w:rsidRDefault="001D088C" w:rsidP="001D088C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Times New Roman" w:hint="eastAsia"/>
          <w:sz w:val="36"/>
          <w:szCs w:val="36"/>
        </w:rPr>
        <w:t>2021年校园文化特色品牌扶持计划项目申报表</w:t>
      </w:r>
    </w:p>
    <w:tbl>
      <w:tblPr>
        <w:tblStyle w:val="a6"/>
        <w:tblW w:w="8907" w:type="dxa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2573"/>
        <w:gridCol w:w="1401"/>
        <w:gridCol w:w="2459"/>
      </w:tblGrid>
      <w:tr w:rsidR="001D088C" w:rsidTr="00327415">
        <w:trPr>
          <w:trHeight w:val="504"/>
          <w:jc w:val="center"/>
        </w:trPr>
        <w:tc>
          <w:tcPr>
            <w:tcW w:w="2474" w:type="dxa"/>
            <w:vAlign w:val="center"/>
          </w:tcPr>
          <w:bookmarkEnd w:id="0"/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433" w:type="dxa"/>
            <w:gridSpan w:val="3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1D088C" w:rsidTr="00327415">
        <w:trPr>
          <w:trHeight w:val="574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2573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配套经费</w:t>
            </w:r>
          </w:p>
        </w:tc>
        <w:tc>
          <w:tcPr>
            <w:tcW w:w="2459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1D088C" w:rsidTr="00327415">
        <w:trPr>
          <w:trHeight w:val="760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申报单位</w:t>
            </w:r>
          </w:p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（加盖公章）</w:t>
            </w:r>
          </w:p>
        </w:tc>
        <w:tc>
          <w:tcPr>
            <w:tcW w:w="2573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负责部门</w:t>
            </w:r>
          </w:p>
        </w:tc>
        <w:tc>
          <w:tcPr>
            <w:tcW w:w="2459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1D088C" w:rsidTr="00327415">
        <w:trPr>
          <w:trHeight w:val="542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573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1D088C" w:rsidTr="00327415">
        <w:trPr>
          <w:trHeight w:val="1558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项目概况及意义</w:t>
            </w:r>
          </w:p>
        </w:tc>
        <w:tc>
          <w:tcPr>
            <w:tcW w:w="6433" w:type="dxa"/>
            <w:gridSpan w:val="3"/>
          </w:tcPr>
          <w:p w:rsidR="001D088C" w:rsidRDefault="001D088C" w:rsidP="0032741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（项目意义、实施单位概况、基础条件等）</w:t>
            </w:r>
          </w:p>
        </w:tc>
      </w:tr>
      <w:tr w:rsidR="001D088C" w:rsidTr="00327415">
        <w:trPr>
          <w:trHeight w:val="1809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项目主要内容</w:t>
            </w:r>
          </w:p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及目标</w:t>
            </w:r>
          </w:p>
        </w:tc>
        <w:tc>
          <w:tcPr>
            <w:tcW w:w="6433" w:type="dxa"/>
            <w:gridSpan w:val="3"/>
          </w:tcPr>
          <w:p w:rsidR="001D088C" w:rsidRDefault="001D088C" w:rsidP="00327415">
            <w:pPr>
              <w:pStyle w:val="a5"/>
              <w:spacing w:before="0" w:beforeAutospacing="0" w:after="0" w:afterAutospacing="0"/>
              <w:ind w:firstLine="0"/>
              <w:jc w:val="both"/>
              <w:textAlignment w:val="baseline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（拟解决问题、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</w:rPr>
              <w:t>拟突破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</w:rPr>
              <w:t>关键点、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</w:rPr>
              <w:t>拟实现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</w:rPr>
              <w:t>关键目标等）</w:t>
            </w:r>
          </w:p>
          <w:p w:rsidR="001D088C" w:rsidRDefault="001D088C" w:rsidP="00327415">
            <w:pPr>
              <w:ind w:firstLineChars="196" w:firstLine="47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1D088C" w:rsidTr="00327415">
        <w:trPr>
          <w:trHeight w:val="1437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项目推进计划</w:t>
            </w:r>
          </w:p>
        </w:tc>
        <w:tc>
          <w:tcPr>
            <w:tcW w:w="6433" w:type="dxa"/>
            <w:gridSpan w:val="3"/>
          </w:tcPr>
          <w:p w:rsidR="001D088C" w:rsidRDefault="001D088C" w:rsidP="00327415">
            <w:pPr>
              <w:pStyle w:val="1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（项目实施阶段性内容、目标及时间节点等）</w:t>
            </w:r>
          </w:p>
        </w:tc>
      </w:tr>
      <w:tr w:rsidR="001D088C" w:rsidTr="00327415">
        <w:trPr>
          <w:trHeight w:val="1968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项目经费安排</w:t>
            </w:r>
          </w:p>
        </w:tc>
        <w:tc>
          <w:tcPr>
            <w:tcW w:w="6433" w:type="dxa"/>
            <w:gridSpan w:val="3"/>
          </w:tcPr>
          <w:p w:rsidR="001D088C" w:rsidRDefault="001D088C" w:rsidP="0032741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（项目资金筹集及使用分块计划等）</w:t>
            </w:r>
          </w:p>
          <w:p w:rsidR="001D088C" w:rsidRDefault="001D088C" w:rsidP="0032741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例：经费来源：XXXXXX</w:t>
            </w:r>
          </w:p>
          <w:p w:rsidR="001D088C" w:rsidRDefault="001D088C" w:rsidP="00327415">
            <w:pPr>
              <w:ind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使用计划：1.开展XX活动，XX万元（劳务费 XX万元；     交通费 XX万元；宣传费 XX万元；会务费 XX万元）</w:t>
            </w:r>
          </w:p>
          <w:p w:rsidR="001D088C" w:rsidRDefault="001D088C" w:rsidP="00327415">
            <w:pPr>
              <w:ind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1D088C" w:rsidTr="00327415">
        <w:trPr>
          <w:trHeight w:val="1400"/>
          <w:jc w:val="center"/>
        </w:trPr>
        <w:tc>
          <w:tcPr>
            <w:tcW w:w="2474" w:type="dxa"/>
            <w:vAlign w:val="center"/>
          </w:tcPr>
          <w:p w:rsidR="001D088C" w:rsidRDefault="001D088C" w:rsidP="003274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项目绩效指标</w:t>
            </w:r>
          </w:p>
        </w:tc>
        <w:tc>
          <w:tcPr>
            <w:tcW w:w="6433" w:type="dxa"/>
            <w:gridSpan w:val="3"/>
          </w:tcPr>
          <w:p w:rsidR="001D088C" w:rsidRDefault="001D088C" w:rsidP="00327415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（项目投入目标、产出目标、效果目标、影响力目标等）</w:t>
            </w:r>
          </w:p>
        </w:tc>
      </w:tr>
    </w:tbl>
    <w:p w:rsidR="001D088C" w:rsidRDefault="001D088C" w:rsidP="001D088C">
      <w:pPr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可另附页</w:t>
      </w:r>
    </w:p>
    <w:p w:rsidR="001D088C" w:rsidRDefault="001D088C" w:rsidP="001D088C">
      <w:pPr>
        <w:jc w:val="left"/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填 表 人:               联系方式:           日期: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  <w:tab/>
      </w:r>
    </w:p>
    <w:p w:rsidR="001D088C" w:rsidRDefault="001D088C" w:rsidP="001D088C">
      <w:pPr>
        <w:jc w:val="left"/>
      </w:pPr>
    </w:p>
    <w:p w:rsidR="00684F8E" w:rsidRPr="001D088C" w:rsidRDefault="00684F8E"/>
    <w:sectPr w:rsidR="00684F8E" w:rsidRPr="001D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A8" w:rsidRDefault="002720A8" w:rsidP="001D088C">
      <w:r>
        <w:separator/>
      </w:r>
    </w:p>
  </w:endnote>
  <w:endnote w:type="continuationSeparator" w:id="0">
    <w:p w:rsidR="002720A8" w:rsidRDefault="002720A8" w:rsidP="001D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A8" w:rsidRDefault="002720A8" w:rsidP="001D088C">
      <w:r>
        <w:separator/>
      </w:r>
    </w:p>
  </w:footnote>
  <w:footnote w:type="continuationSeparator" w:id="0">
    <w:p w:rsidR="002720A8" w:rsidRDefault="002720A8" w:rsidP="001D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DB"/>
    <w:rsid w:val="001D088C"/>
    <w:rsid w:val="002720A8"/>
    <w:rsid w:val="00684F8E"/>
    <w:rsid w:val="00D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88C"/>
    <w:rPr>
      <w:sz w:val="18"/>
      <w:szCs w:val="18"/>
    </w:rPr>
  </w:style>
  <w:style w:type="paragraph" w:styleId="a5">
    <w:name w:val="Normal (Web)"/>
    <w:basedOn w:val="a"/>
    <w:uiPriority w:val="99"/>
    <w:qFormat/>
    <w:rsid w:val="001D088C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1D088C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088C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88C"/>
    <w:rPr>
      <w:sz w:val="18"/>
      <w:szCs w:val="18"/>
    </w:rPr>
  </w:style>
  <w:style w:type="paragraph" w:styleId="a5">
    <w:name w:val="Normal (Web)"/>
    <w:basedOn w:val="a"/>
    <w:uiPriority w:val="99"/>
    <w:qFormat/>
    <w:rsid w:val="001D088C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1D088C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088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翁佳</dc:creator>
  <cp:keywords/>
  <dc:description/>
  <cp:lastModifiedBy>翁佳</cp:lastModifiedBy>
  <cp:revision>2</cp:revision>
  <dcterms:created xsi:type="dcterms:W3CDTF">2020-03-26T01:58:00Z</dcterms:created>
  <dcterms:modified xsi:type="dcterms:W3CDTF">2020-03-26T01:58:00Z</dcterms:modified>
</cp:coreProperties>
</file>