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9F9" w:rsidRDefault="006319F9" w:rsidP="006319F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黑体" w:eastAsia="黑体" w:hAnsi="黑体" w:cs="黑体"/>
          <w:sz w:val="36"/>
          <w:szCs w:val="36"/>
          <w:u w:color="000000"/>
        </w:rPr>
      </w:pPr>
      <w:r>
        <w:rPr>
          <w:rFonts w:ascii="黑体" w:eastAsia="黑体" w:hAnsi="黑体" w:cs="黑体"/>
          <w:sz w:val="24"/>
          <w:szCs w:val="24"/>
          <w:u w:color="000000"/>
        </w:rPr>
        <w:t>附件</w:t>
      </w:r>
      <w:r>
        <w:rPr>
          <w:rFonts w:ascii="黑体" w:eastAsia="黑体" w:hAnsi="黑体" w:cs="黑体" w:hint="eastAsia"/>
          <w:sz w:val="24"/>
          <w:szCs w:val="24"/>
          <w:u w:color="000000"/>
        </w:rPr>
        <w:t>1</w:t>
      </w:r>
      <w:bookmarkStart w:id="0" w:name="_GoBack"/>
      <w:bookmarkEnd w:id="0"/>
    </w:p>
    <w:p w:rsidR="00C458A1" w:rsidRPr="0031043D" w:rsidRDefault="005557F1" w:rsidP="00C458A1">
      <w:pPr>
        <w:jc w:val="center"/>
        <w:rPr>
          <w:b/>
          <w:sz w:val="30"/>
          <w:szCs w:val="30"/>
        </w:rPr>
      </w:pPr>
      <w:r w:rsidRPr="0031043D">
        <w:rPr>
          <w:rFonts w:hint="eastAsia"/>
          <w:b/>
          <w:sz w:val="30"/>
          <w:szCs w:val="30"/>
        </w:rPr>
        <w:t xml:space="preserve"> “读苦难辉煌</w:t>
      </w:r>
      <w:r w:rsidRPr="0031043D">
        <w:rPr>
          <w:b/>
          <w:sz w:val="30"/>
          <w:szCs w:val="30"/>
        </w:rPr>
        <w:t xml:space="preserve"> 觅百年印记”</w:t>
      </w:r>
      <w:r w:rsidRPr="0031043D">
        <w:rPr>
          <w:rFonts w:hint="eastAsia"/>
          <w:b/>
          <w:sz w:val="30"/>
          <w:szCs w:val="30"/>
        </w:rPr>
        <w:t>全国</w:t>
      </w:r>
      <w:r w:rsidRPr="0031043D">
        <w:rPr>
          <w:b/>
          <w:sz w:val="30"/>
          <w:szCs w:val="30"/>
        </w:rPr>
        <w:t>百个红色记忆寻访活动</w:t>
      </w:r>
    </w:p>
    <w:p w:rsidR="005557F1" w:rsidRPr="0031043D" w:rsidRDefault="005557F1" w:rsidP="0031043D">
      <w:pPr>
        <w:jc w:val="center"/>
        <w:rPr>
          <w:b/>
          <w:sz w:val="30"/>
          <w:szCs w:val="30"/>
        </w:rPr>
      </w:pPr>
      <w:r w:rsidRPr="0031043D">
        <w:rPr>
          <w:rFonts w:hint="eastAsia"/>
          <w:b/>
          <w:sz w:val="30"/>
          <w:szCs w:val="30"/>
        </w:rPr>
        <w:t>申</w:t>
      </w:r>
      <w:r w:rsidR="00C458A1" w:rsidRPr="0031043D">
        <w:rPr>
          <w:rFonts w:hint="eastAsia"/>
          <w:b/>
          <w:sz w:val="30"/>
          <w:szCs w:val="30"/>
        </w:rPr>
        <w:t xml:space="preserve"> </w:t>
      </w:r>
      <w:r w:rsidRPr="0031043D">
        <w:rPr>
          <w:rFonts w:hint="eastAsia"/>
          <w:b/>
          <w:sz w:val="30"/>
          <w:szCs w:val="30"/>
        </w:rPr>
        <w:t>报</w:t>
      </w:r>
      <w:r w:rsidR="00C458A1" w:rsidRPr="0031043D">
        <w:rPr>
          <w:rFonts w:hint="eastAsia"/>
          <w:b/>
          <w:sz w:val="30"/>
          <w:szCs w:val="30"/>
        </w:rPr>
        <w:t xml:space="preserve"> </w:t>
      </w:r>
      <w:r w:rsidRPr="0031043D">
        <w:rPr>
          <w:rFonts w:hint="eastAsia"/>
          <w:b/>
          <w:sz w:val="30"/>
          <w:szCs w:val="30"/>
        </w:rPr>
        <w:t>指</w:t>
      </w:r>
      <w:r w:rsidR="00C458A1" w:rsidRPr="0031043D">
        <w:rPr>
          <w:rFonts w:hint="eastAsia"/>
          <w:b/>
          <w:sz w:val="30"/>
          <w:szCs w:val="30"/>
        </w:rPr>
        <w:t xml:space="preserve"> </w:t>
      </w:r>
      <w:r w:rsidRPr="0031043D">
        <w:rPr>
          <w:rFonts w:hint="eastAsia"/>
          <w:b/>
          <w:sz w:val="30"/>
          <w:szCs w:val="30"/>
        </w:rPr>
        <w:t>南</w:t>
      </w:r>
    </w:p>
    <w:p w:rsidR="005557F1" w:rsidRDefault="00A05A04" w:rsidP="005557F1">
      <w:pPr>
        <w:rPr>
          <w:rFonts w:ascii="黑体" w:eastAsia="黑体" w:hAnsi="黑体"/>
          <w:b/>
          <w:sz w:val="28"/>
          <w:szCs w:val="28"/>
        </w:rPr>
      </w:pPr>
      <w:r>
        <w:rPr>
          <w:rFonts w:ascii="黑体" w:eastAsia="黑体" w:hAnsi="黑体" w:hint="eastAsia"/>
          <w:b/>
          <w:sz w:val="28"/>
          <w:szCs w:val="28"/>
        </w:rPr>
        <w:t>一、寻访</w:t>
      </w:r>
      <w:r w:rsidR="00A92D36">
        <w:rPr>
          <w:rFonts w:ascii="黑体" w:eastAsia="黑体" w:hAnsi="黑体" w:hint="eastAsia"/>
          <w:b/>
          <w:sz w:val="28"/>
          <w:szCs w:val="28"/>
        </w:rPr>
        <w:t>篇章</w:t>
      </w:r>
      <w:r>
        <w:rPr>
          <w:rFonts w:ascii="黑体" w:eastAsia="黑体" w:hAnsi="黑体" w:hint="eastAsia"/>
          <w:b/>
          <w:sz w:val="28"/>
          <w:szCs w:val="28"/>
        </w:rPr>
        <w:t>的</w:t>
      </w:r>
      <w:r w:rsidR="00A92D36">
        <w:rPr>
          <w:rFonts w:ascii="黑体" w:eastAsia="黑体" w:hAnsi="黑体" w:hint="eastAsia"/>
          <w:b/>
          <w:sz w:val="28"/>
          <w:szCs w:val="28"/>
        </w:rPr>
        <w:t>划分</w:t>
      </w:r>
    </w:p>
    <w:p w:rsidR="007935A8" w:rsidRDefault="007935A8" w:rsidP="007935A8">
      <w:pPr>
        <w:ind w:firstLineChars="200" w:firstLine="560"/>
        <w:rPr>
          <w:rFonts w:ascii="仿宋" w:eastAsia="仿宋" w:hAnsi="仿宋"/>
          <w:sz w:val="28"/>
          <w:szCs w:val="28"/>
        </w:rPr>
      </w:pPr>
      <w:r>
        <w:rPr>
          <w:rFonts w:ascii="仿宋" w:eastAsia="仿宋" w:hAnsi="仿宋" w:hint="eastAsia"/>
          <w:sz w:val="28"/>
          <w:szCs w:val="28"/>
        </w:rPr>
        <w:t>各</w:t>
      </w:r>
      <w:r w:rsidR="009D01DE">
        <w:rPr>
          <w:rFonts w:ascii="仿宋" w:eastAsia="仿宋" w:hAnsi="仿宋" w:hint="eastAsia"/>
          <w:sz w:val="28"/>
          <w:szCs w:val="28"/>
        </w:rPr>
        <w:t>团队</w:t>
      </w:r>
      <w:r>
        <w:rPr>
          <w:rFonts w:ascii="仿宋" w:eastAsia="仿宋" w:hAnsi="仿宋" w:hint="eastAsia"/>
          <w:sz w:val="28"/>
          <w:szCs w:val="28"/>
        </w:rPr>
        <w:t>依据《</w:t>
      </w:r>
      <w:r w:rsidR="00443079" w:rsidRPr="00443079">
        <w:rPr>
          <w:rFonts w:ascii="仿宋" w:eastAsia="仿宋" w:hAnsi="仿宋" w:hint="eastAsia"/>
          <w:sz w:val="28"/>
          <w:szCs w:val="28"/>
        </w:rPr>
        <w:t>寻访地点参考名录</w:t>
      </w:r>
      <w:r>
        <w:rPr>
          <w:rFonts w:ascii="仿宋" w:eastAsia="仿宋" w:hAnsi="仿宋" w:hint="eastAsia"/>
          <w:sz w:val="28"/>
          <w:szCs w:val="28"/>
        </w:rPr>
        <w:t>》</w:t>
      </w:r>
      <w:r w:rsidR="005C4524">
        <w:rPr>
          <w:rFonts w:ascii="仿宋" w:eastAsia="仿宋" w:hAnsi="仿宋" w:hint="eastAsia"/>
          <w:sz w:val="28"/>
          <w:szCs w:val="28"/>
        </w:rPr>
        <w:t>（</w:t>
      </w:r>
      <w:r w:rsidR="007959DC">
        <w:rPr>
          <w:rFonts w:ascii="仿宋" w:eastAsia="仿宋" w:hAnsi="仿宋" w:hint="eastAsia"/>
          <w:sz w:val="28"/>
          <w:szCs w:val="28"/>
        </w:rPr>
        <w:t>附件</w:t>
      </w:r>
      <w:r w:rsidR="00443079">
        <w:rPr>
          <w:rFonts w:ascii="仿宋" w:eastAsia="仿宋" w:hAnsi="仿宋"/>
          <w:sz w:val="28"/>
          <w:szCs w:val="28"/>
        </w:rPr>
        <w:t>4</w:t>
      </w:r>
      <w:r w:rsidR="007959DC">
        <w:rPr>
          <w:rFonts w:ascii="仿宋" w:eastAsia="仿宋" w:hAnsi="仿宋" w:hint="eastAsia"/>
          <w:sz w:val="28"/>
          <w:szCs w:val="28"/>
        </w:rPr>
        <w:t>）</w:t>
      </w:r>
      <w:r>
        <w:rPr>
          <w:rFonts w:ascii="仿宋" w:eastAsia="仿宋" w:hAnsi="仿宋" w:hint="eastAsia"/>
          <w:sz w:val="28"/>
          <w:szCs w:val="28"/>
        </w:rPr>
        <w:t>或</w:t>
      </w:r>
      <w:r w:rsidR="00290120">
        <w:rPr>
          <w:rFonts w:ascii="仿宋" w:eastAsia="仿宋" w:hAnsi="仿宋" w:hint="eastAsia"/>
          <w:sz w:val="28"/>
          <w:szCs w:val="28"/>
        </w:rPr>
        <w:t>其他</w:t>
      </w:r>
      <w:r>
        <w:rPr>
          <w:rFonts w:ascii="仿宋" w:eastAsia="仿宋" w:hAnsi="仿宋" w:hint="eastAsia"/>
          <w:sz w:val="28"/>
          <w:szCs w:val="28"/>
        </w:rPr>
        <w:t>自选</w:t>
      </w:r>
      <w:r w:rsidR="001913FC">
        <w:rPr>
          <w:rFonts w:ascii="仿宋" w:eastAsia="仿宋" w:hAnsi="仿宋" w:hint="eastAsia"/>
          <w:sz w:val="28"/>
          <w:szCs w:val="28"/>
        </w:rPr>
        <w:t>红色记忆</w:t>
      </w:r>
      <w:r w:rsidR="001913FC">
        <w:rPr>
          <w:rFonts w:ascii="仿宋" w:eastAsia="仿宋" w:hAnsi="仿宋"/>
          <w:sz w:val="28"/>
          <w:szCs w:val="28"/>
        </w:rPr>
        <w:t>寻访点</w:t>
      </w:r>
      <w:r>
        <w:rPr>
          <w:rFonts w:ascii="仿宋" w:eastAsia="仿宋" w:hAnsi="仿宋" w:hint="eastAsia"/>
          <w:sz w:val="28"/>
          <w:szCs w:val="28"/>
        </w:rPr>
        <w:t>进行线路设计，所设计的寻访路线主题应对应如下</w:t>
      </w:r>
      <w:r w:rsidR="00EF10FA">
        <w:rPr>
          <w:rFonts w:ascii="仿宋" w:eastAsia="仿宋" w:hAnsi="仿宋" w:hint="eastAsia"/>
          <w:sz w:val="28"/>
          <w:szCs w:val="28"/>
        </w:rPr>
        <w:t>四</w:t>
      </w:r>
      <w:r>
        <w:rPr>
          <w:rFonts w:ascii="仿宋" w:eastAsia="仿宋" w:hAnsi="仿宋" w:hint="eastAsia"/>
          <w:sz w:val="28"/>
          <w:szCs w:val="28"/>
        </w:rPr>
        <w:t>个篇章中的一个：</w:t>
      </w:r>
    </w:p>
    <w:p w:rsidR="005557F1" w:rsidRPr="00CD7428" w:rsidRDefault="00976A37" w:rsidP="005557F1">
      <w:pPr>
        <w:ind w:firstLineChars="200" w:firstLine="562"/>
        <w:rPr>
          <w:rFonts w:ascii="仿宋" w:eastAsia="仿宋" w:hAnsi="仿宋"/>
          <w:b/>
          <w:sz w:val="28"/>
          <w:szCs w:val="28"/>
        </w:rPr>
      </w:pPr>
      <w:r>
        <w:rPr>
          <w:rFonts w:ascii="仿宋" w:eastAsia="仿宋" w:hAnsi="仿宋" w:hint="eastAsia"/>
          <w:b/>
          <w:sz w:val="28"/>
          <w:szCs w:val="28"/>
        </w:rPr>
        <w:t>（1）</w:t>
      </w:r>
      <w:r w:rsidR="005557F1" w:rsidRPr="00CD7428">
        <w:rPr>
          <w:rFonts w:ascii="仿宋" w:eastAsia="仿宋" w:hAnsi="仿宋" w:hint="eastAsia"/>
          <w:b/>
          <w:sz w:val="28"/>
          <w:szCs w:val="28"/>
        </w:rPr>
        <w:t>雄关漫道真如铁（1</w:t>
      </w:r>
      <w:r w:rsidR="005557F1" w:rsidRPr="00CD7428">
        <w:rPr>
          <w:rFonts w:ascii="仿宋" w:eastAsia="仿宋" w:hAnsi="仿宋"/>
          <w:b/>
          <w:sz w:val="28"/>
          <w:szCs w:val="28"/>
        </w:rPr>
        <w:t>921-1949</w:t>
      </w:r>
      <w:r w:rsidR="005557F1" w:rsidRPr="00CD7428">
        <w:rPr>
          <w:rFonts w:ascii="仿宋" w:eastAsia="仿宋" w:hAnsi="仿宋" w:hint="eastAsia"/>
          <w:b/>
          <w:sz w:val="28"/>
          <w:szCs w:val="28"/>
        </w:rPr>
        <w:t>）</w:t>
      </w:r>
    </w:p>
    <w:p w:rsidR="005557F1" w:rsidRPr="00703E62" w:rsidRDefault="005557F1" w:rsidP="005557F1">
      <w:pPr>
        <w:ind w:firstLineChars="200" w:firstLine="560"/>
        <w:rPr>
          <w:rFonts w:ascii="仿宋" w:eastAsia="仿宋" w:hAnsi="仿宋"/>
          <w:sz w:val="28"/>
          <w:szCs w:val="28"/>
        </w:rPr>
      </w:pPr>
      <w:r w:rsidRPr="00703E62">
        <w:rPr>
          <w:rFonts w:ascii="仿宋" w:eastAsia="仿宋" w:hAnsi="仿宋" w:hint="eastAsia"/>
          <w:sz w:val="28"/>
          <w:szCs w:val="28"/>
        </w:rPr>
        <w:t>从</w:t>
      </w:r>
      <w:r w:rsidRPr="00703E62">
        <w:rPr>
          <w:rFonts w:ascii="仿宋" w:eastAsia="仿宋" w:hAnsi="仿宋"/>
          <w:sz w:val="28"/>
          <w:szCs w:val="28"/>
        </w:rPr>
        <w:t>1921</w:t>
      </w:r>
      <w:r w:rsidRPr="00703E62">
        <w:rPr>
          <w:rFonts w:ascii="仿宋" w:eastAsia="仿宋" w:hAnsi="仿宋" w:hint="eastAsia"/>
          <w:sz w:val="28"/>
          <w:szCs w:val="28"/>
        </w:rPr>
        <w:t>年建党到1</w:t>
      </w:r>
      <w:r w:rsidRPr="00703E62">
        <w:rPr>
          <w:rFonts w:ascii="仿宋" w:eastAsia="仿宋" w:hAnsi="仿宋"/>
          <w:sz w:val="28"/>
          <w:szCs w:val="28"/>
        </w:rPr>
        <w:t>949</w:t>
      </w:r>
      <w:r w:rsidRPr="00703E62">
        <w:rPr>
          <w:rFonts w:ascii="仿宋" w:eastAsia="仿宋" w:hAnsi="仿宋" w:hint="eastAsia"/>
          <w:sz w:val="28"/>
          <w:szCs w:val="28"/>
        </w:rPr>
        <w:t>年新中国成立，中国共产党带领着中国人民历经了波澜壮阔的革命征程。按照建党史、建军史、建国史的内在逻辑，本篇章大致可划分</w:t>
      </w:r>
      <w:r>
        <w:rPr>
          <w:rFonts w:ascii="仿宋" w:eastAsia="仿宋" w:hAnsi="仿宋" w:hint="eastAsia"/>
          <w:sz w:val="28"/>
          <w:szCs w:val="28"/>
        </w:rPr>
        <w:t>的</w:t>
      </w:r>
      <w:r w:rsidRPr="00703E62">
        <w:rPr>
          <w:rFonts w:ascii="仿宋" w:eastAsia="仿宋" w:hAnsi="仿宋" w:hint="eastAsia"/>
          <w:sz w:val="28"/>
          <w:szCs w:val="28"/>
        </w:rPr>
        <w:t>历史阶段分别是“星星之火可以燎原”阶段（1</w:t>
      </w:r>
      <w:r w:rsidRPr="00703E62">
        <w:rPr>
          <w:rFonts w:ascii="仿宋" w:eastAsia="仿宋" w:hAnsi="仿宋"/>
          <w:sz w:val="28"/>
          <w:szCs w:val="28"/>
        </w:rPr>
        <w:t>921</w:t>
      </w:r>
      <w:r w:rsidRPr="00703E62">
        <w:rPr>
          <w:rFonts w:ascii="仿宋" w:eastAsia="仿宋" w:hAnsi="仿宋" w:hint="eastAsia"/>
          <w:sz w:val="28"/>
          <w:szCs w:val="28"/>
        </w:rPr>
        <w:t>年</w:t>
      </w:r>
      <w:r w:rsidRPr="00703E62">
        <w:rPr>
          <w:rFonts w:ascii="仿宋" w:eastAsia="仿宋" w:hAnsi="仿宋"/>
          <w:sz w:val="28"/>
          <w:szCs w:val="28"/>
        </w:rPr>
        <w:t>-1927</w:t>
      </w:r>
      <w:r w:rsidRPr="00703E62">
        <w:rPr>
          <w:rFonts w:ascii="仿宋" w:eastAsia="仿宋" w:hAnsi="仿宋" w:hint="eastAsia"/>
          <w:sz w:val="28"/>
          <w:szCs w:val="28"/>
        </w:rPr>
        <w:t>年，包含党的成立</w:t>
      </w:r>
      <w:r>
        <w:rPr>
          <w:rFonts w:ascii="仿宋" w:eastAsia="仿宋" w:hAnsi="仿宋" w:hint="eastAsia"/>
          <w:sz w:val="28"/>
          <w:szCs w:val="28"/>
        </w:rPr>
        <w:t>、</w:t>
      </w:r>
      <w:r w:rsidRPr="00703E62">
        <w:rPr>
          <w:rFonts w:ascii="仿宋" w:eastAsia="仿宋" w:hAnsi="仿宋" w:hint="eastAsia"/>
          <w:sz w:val="28"/>
          <w:szCs w:val="28"/>
        </w:rPr>
        <w:t>大革命时期</w:t>
      </w:r>
      <w:r>
        <w:rPr>
          <w:rFonts w:ascii="仿宋" w:eastAsia="仿宋" w:hAnsi="仿宋" w:hint="eastAsia"/>
          <w:sz w:val="28"/>
          <w:szCs w:val="28"/>
        </w:rPr>
        <w:t>等</w:t>
      </w:r>
      <w:r w:rsidRPr="00703E62">
        <w:rPr>
          <w:rFonts w:ascii="仿宋" w:eastAsia="仿宋" w:hAnsi="仿宋" w:hint="eastAsia"/>
          <w:sz w:val="28"/>
          <w:szCs w:val="28"/>
        </w:rPr>
        <w:t>）、“战地黄花分外香”时期（1</w:t>
      </w:r>
      <w:r w:rsidRPr="00703E62">
        <w:rPr>
          <w:rFonts w:ascii="仿宋" w:eastAsia="仿宋" w:hAnsi="仿宋"/>
          <w:sz w:val="28"/>
          <w:szCs w:val="28"/>
        </w:rPr>
        <w:t>927</w:t>
      </w:r>
      <w:r w:rsidRPr="00703E62">
        <w:rPr>
          <w:rFonts w:ascii="仿宋" w:eastAsia="仿宋" w:hAnsi="仿宋" w:hint="eastAsia"/>
          <w:sz w:val="28"/>
          <w:szCs w:val="28"/>
        </w:rPr>
        <w:t>年</w:t>
      </w:r>
      <w:r w:rsidRPr="00703E62">
        <w:rPr>
          <w:rFonts w:ascii="仿宋" w:eastAsia="仿宋" w:hAnsi="仿宋"/>
          <w:sz w:val="28"/>
          <w:szCs w:val="28"/>
        </w:rPr>
        <w:t>-1937</w:t>
      </w:r>
      <w:r w:rsidRPr="00703E62">
        <w:rPr>
          <w:rFonts w:ascii="仿宋" w:eastAsia="仿宋" w:hAnsi="仿宋" w:hint="eastAsia"/>
          <w:sz w:val="28"/>
          <w:szCs w:val="28"/>
        </w:rPr>
        <w:t>年，</w:t>
      </w:r>
      <w:r>
        <w:rPr>
          <w:rFonts w:ascii="仿宋" w:eastAsia="仿宋" w:hAnsi="仿宋" w:hint="eastAsia"/>
          <w:sz w:val="28"/>
          <w:szCs w:val="28"/>
        </w:rPr>
        <w:t>包含人民军队成立、</w:t>
      </w:r>
      <w:r w:rsidRPr="00703E62">
        <w:rPr>
          <w:rFonts w:ascii="仿宋" w:eastAsia="仿宋" w:hAnsi="仿宋" w:hint="eastAsia"/>
          <w:sz w:val="28"/>
          <w:szCs w:val="28"/>
        </w:rPr>
        <w:t>土地革命时期</w:t>
      </w:r>
      <w:r>
        <w:rPr>
          <w:rFonts w:ascii="仿宋" w:eastAsia="仿宋" w:hAnsi="仿宋" w:hint="eastAsia"/>
          <w:sz w:val="28"/>
          <w:szCs w:val="28"/>
        </w:rPr>
        <w:t>、</w:t>
      </w:r>
      <w:r>
        <w:rPr>
          <w:rFonts w:ascii="仿宋" w:eastAsia="仿宋" w:hAnsi="仿宋"/>
          <w:sz w:val="28"/>
          <w:szCs w:val="28"/>
        </w:rPr>
        <w:t>红军时期</w:t>
      </w:r>
      <w:r>
        <w:rPr>
          <w:rFonts w:ascii="仿宋" w:eastAsia="仿宋" w:hAnsi="仿宋" w:hint="eastAsia"/>
          <w:sz w:val="28"/>
          <w:szCs w:val="28"/>
        </w:rPr>
        <w:t>等</w:t>
      </w:r>
      <w:r w:rsidRPr="00703E62">
        <w:rPr>
          <w:rFonts w:ascii="仿宋" w:eastAsia="仿宋" w:hAnsi="仿宋" w:hint="eastAsia"/>
          <w:sz w:val="28"/>
          <w:szCs w:val="28"/>
        </w:rPr>
        <w:t>）、“天欲堕，赖以拄其间”阶段（1</w:t>
      </w:r>
      <w:r w:rsidRPr="00703E62">
        <w:rPr>
          <w:rFonts w:ascii="仿宋" w:eastAsia="仿宋" w:hAnsi="仿宋"/>
          <w:sz w:val="28"/>
          <w:szCs w:val="28"/>
        </w:rPr>
        <w:t>937</w:t>
      </w:r>
      <w:r w:rsidRPr="00703E62">
        <w:rPr>
          <w:rFonts w:ascii="仿宋" w:eastAsia="仿宋" w:hAnsi="仿宋" w:hint="eastAsia"/>
          <w:sz w:val="28"/>
          <w:szCs w:val="28"/>
        </w:rPr>
        <w:t>年</w:t>
      </w:r>
      <w:r w:rsidRPr="00703E62">
        <w:rPr>
          <w:rFonts w:ascii="仿宋" w:eastAsia="仿宋" w:hAnsi="仿宋"/>
          <w:sz w:val="28"/>
          <w:szCs w:val="28"/>
        </w:rPr>
        <w:t>-1945</w:t>
      </w:r>
      <w:r w:rsidRPr="00703E62">
        <w:rPr>
          <w:rFonts w:ascii="仿宋" w:eastAsia="仿宋" w:hAnsi="仿宋" w:hint="eastAsia"/>
          <w:sz w:val="28"/>
          <w:szCs w:val="28"/>
        </w:rPr>
        <w:t>年</w:t>
      </w:r>
      <w:r>
        <w:rPr>
          <w:rFonts w:ascii="仿宋" w:eastAsia="仿宋" w:hAnsi="仿宋" w:hint="eastAsia"/>
          <w:sz w:val="28"/>
          <w:szCs w:val="28"/>
        </w:rPr>
        <w:t>，</w:t>
      </w:r>
      <w:r>
        <w:rPr>
          <w:rFonts w:ascii="仿宋" w:eastAsia="仿宋" w:hAnsi="仿宋"/>
          <w:sz w:val="28"/>
          <w:szCs w:val="28"/>
        </w:rPr>
        <w:t>包含</w:t>
      </w:r>
      <w:r w:rsidRPr="00703E62">
        <w:rPr>
          <w:rFonts w:ascii="仿宋" w:eastAsia="仿宋" w:hAnsi="仿宋" w:hint="eastAsia"/>
          <w:sz w:val="28"/>
          <w:szCs w:val="28"/>
        </w:rPr>
        <w:t>抗日战争期间，</w:t>
      </w:r>
      <w:r>
        <w:rPr>
          <w:rFonts w:ascii="仿宋" w:eastAsia="仿宋" w:hAnsi="仿宋" w:hint="eastAsia"/>
          <w:sz w:val="28"/>
          <w:szCs w:val="28"/>
        </w:rPr>
        <w:t>八路军</w:t>
      </w:r>
      <w:r w:rsidRPr="00703E62">
        <w:rPr>
          <w:rFonts w:ascii="仿宋" w:eastAsia="仿宋" w:hAnsi="仿宋" w:hint="eastAsia"/>
          <w:sz w:val="28"/>
          <w:szCs w:val="28"/>
        </w:rPr>
        <w:t>的中流砥柱作用</w:t>
      </w:r>
      <w:r>
        <w:rPr>
          <w:rFonts w:ascii="仿宋" w:eastAsia="仿宋" w:hAnsi="仿宋" w:hint="eastAsia"/>
          <w:sz w:val="28"/>
          <w:szCs w:val="28"/>
        </w:rPr>
        <w:t>等</w:t>
      </w:r>
      <w:r w:rsidRPr="00703E62">
        <w:rPr>
          <w:rFonts w:ascii="仿宋" w:eastAsia="仿宋" w:hAnsi="仿宋" w:hint="eastAsia"/>
          <w:sz w:val="28"/>
          <w:szCs w:val="28"/>
        </w:rPr>
        <w:t>）、“宜将剩勇追穷寇”时期（1</w:t>
      </w:r>
      <w:r w:rsidRPr="00703E62">
        <w:rPr>
          <w:rFonts w:ascii="仿宋" w:eastAsia="仿宋" w:hAnsi="仿宋"/>
          <w:sz w:val="28"/>
          <w:szCs w:val="28"/>
        </w:rPr>
        <w:t>946</w:t>
      </w:r>
      <w:r w:rsidRPr="00703E62">
        <w:rPr>
          <w:rFonts w:ascii="仿宋" w:eastAsia="仿宋" w:hAnsi="仿宋" w:hint="eastAsia"/>
          <w:sz w:val="28"/>
          <w:szCs w:val="28"/>
        </w:rPr>
        <w:t>年</w:t>
      </w:r>
      <w:r w:rsidRPr="00703E62">
        <w:rPr>
          <w:rFonts w:ascii="仿宋" w:eastAsia="仿宋" w:hAnsi="仿宋"/>
          <w:sz w:val="28"/>
          <w:szCs w:val="28"/>
        </w:rPr>
        <w:t>-1949</w:t>
      </w:r>
      <w:r w:rsidRPr="00703E62">
        <w:rPr>
          <w:rFonts w:ascii="仿宋" w:eastAsia="仿宋" w:hAnsi="仿宋" w:hint="eastAsia"/>
          <w:sz w:val="28"/>
          <w:szCs w:val="28"/>
        </w:rPr>
        <w:t>年</w:t>
      </w:r>
      <w:r>
        <w:rPr>
          <w:rFonts w:ascii="仿宋" w:eastAsia="仿宋" w:hAnsi="仿宋" w:hint="eastAsia"/>
          <w:sz w:val="28"/>
          <w:szCs w:val="28"/>
        </w:rPr>
        <w:t>，包含</w:t>
      </w:r>
      <w:r w:rsidRPr="00703E62">
        <w:rPr>
          <w:rFonts w:ascii="仿宋" w:eastAsia="仿宋" w:hAnsi="仿宋" w:hint="eastAsia"/>
          <w:sz w:val="28"/>
          <w:szCs w:val="28"/>
        </w:rPr>
        <w:t>解放战争时期，中国全境基本解放</w:t>
      </w:r>
      <w:r>
        <w:rPr>
          <w:rFonts w:ascii="仿宋" w:eastAsia="仿宋" w:hAnsi="仿宋" w:hint="eastAsia"/>
          <w:sz w:val="28"/>
          <w:szCs w:val="28"/>
        </w:rPr>
        <w:t>等</w:t>
      </w:r>
      <w:r w:rsidRPr="00703E62">
        <w:rPr>
          <w:rFonts w:ascii="仿宋" w:eastAsia="仿宋" w:hAnsi="仿宋" w:hint="eastAsia"/>
          <w:sz w:val="28"/>
          <w:szCs w:val="28"/>
        </w:rPr>
        <w:t>）。</w:t>
      </w:r>
    </w:p>
    <w:p w:rsidR="005557F1" w:rsidRPr="00CD7428" w:rsidRDefault="00976A37" w:rsidP="005557F1">
      <w:pPr>
        <w:ind w:firstLineChars="200" w:firstLine="562"/>
        <w:rPr>
          <w:rFonts w:ascii="仿宋" w:eastAsia="仿宋" w:hAnsi="仿宋"/>
          <w:b/>
          <w:sz w:val="28"/>
          <w:szCs w:val="28"/>
        </w:rPr>
      </w:pPr>
      <w:r>
        <w:rPr>
          <w:rFonts w:ascii="仿宋" w:eastAsia="仿宋" w:hAnsi="仿宋" w:hint="eastAsia"/>
          <w:b/>
          <w:sz w:val="28"/>
          <w:szCs w:val="28"/>
        </w:rPr>
        <w:t>（</w:t>
      </w:r>
      <w:r>
        <w:rPr>
          <w:rFonts w:ascii="仿宋" w:eastAsia="仿宋" w:hAnsi="仿宋"/>
          <w:b/>
          <w:sz w:val="28"/>
          <w:szCs w:val="28"/>
        </w:rPr>
        <w:t>2</w:t>
      </w:r>
      <w:r>
        <w:rPr>
          <w:rFonts w:ascii="仿宋" w:eastAsia="仿宋" w:hAnsi="仿宋" w:hint="eastAsia"/>
          <w:b/>
          <w:sz w:val="28"/>
          <w:szCs w:val="28"/>
        </w:rPr>
        <w:t>）</w:t>
      </w:r>
      <w:r w:rsidR="005557F1" w:rsidRPr="00CD7428">
        <w:rPr>
          <w:rFonts w:ascii="仿宋" w:eastAsia="仿宋" w:hAnsi="仿宋" w:hint="eastAsia"/>
          <w:b/>
          <w:sz w:val="28"/>
          <w:szCs w:val="28"/>
        </w:rPr>
        <w:t>峥嵘岁月建伟业（1</w:t>
      </w:r>
      <w:r w:rsidR="005557F1" w:rsidRPr="00CD7428">
        <w:rPr>
          <w:rFonts w:ascii="仿宋" w:eastAsia="仿宋" w:hAnsi="仿宋"/>
          <w:b/>
          <w:sz w:val="28"/>
          <w:szCs w:val="28"/>
        </w:rPr>
        <w:t>949-1978</w:t>
      </w:r>
      <w:r w:rsidR="005557F1" w:rsidRPr="00CD7428">
        <w:rPr>
          <w:rFonts w:ascii="仿宋" w:eastAsia="仿宋" w:hAnsi="仿宋" w:hint="eastAsia"/>
          <w:b/>
          <w:sz w:val="28"/>
          <w:szCs w:val="28"/>
        </w:rPr>
        <w:t>）</w:t>
      </w:r>
    </w:p>
    <w:p w:rsidR="005557F1" w:rsidRPr="00703E62" w:rsidRDefault="005557F1" w:rsidP="005557F1">
      <w:pPr>
        <w:ind w:firstLineChars="200" w:firstLine="560"/>
        <w:rPr>
          <w:rFonts w:ascii="仿宋" w:eastAsia="仿宋" w:hAnsi="仿宋"/>
          <w:sz w:val="28"/>
          <w:szCs w:val="28"/>
        </w:rPr>
      </w:pPr>
      <w:r w:rsidRPr="00703E62">
        <w:rPr>
          <w:rFonts w:ascii="仿宋" w:eastAsia="仿宋" w:hAnsi="仿宋" w:hint="eastAsia"/>
          <w:sz w:val="28"/>
          <w:szCs w:val="28"/>
        </w:rPr>
        <w:t>从1</w:t>
      </w:r>
      <w:r w:rsidRPr="00703E62">
        <w:rPr>
          <w:rFonts w:ascii="仿宋" w:eastAsia="仿宋" w:hAnsi="仿宋"/>
          <w:sz w:val="28"/>
          <w:szCs w:val="28"/>
        </w:rPr>
        <w:t>949</w:t>
      </w:r>
      <w:r w:rsidRPr="00703E62">
        <w:rPr>
          <w:rFonts w:ascii="仿宋" w:eastAsia="仿宋" w:hAnsi="仿宋" w:hint="eastAsia"/>
          <w:sz w:val="28"/>
          <w:szCs w:val="28"/>
        </w:rPr>
        <w:t>年新中国</w:t>
      </w:r>
      <w:r>
        <w:rPr>
          <w:rFonts w:ascii="仿宋" w:eastAsia="仿宋" w:hAnsi="仿宋" w:hint="eastAsia"/>
          <w:sz w:val="28"/>
          <w:szCs w:val="28"/>
        </w:rPr>
        <w:t>成立</w:t>
      </w:r>
      <w:r w:rsidRPr="00703E62">
        <w:rPr>
          <w:rFonts w:ascii="仿宋" w:eastAsia="仿宋" w:hAnsi="仿宋" w:hint="eastAsia"/>
          <w:sz w:val="28"/>
          <w:szCs w:val="28"/>
        </w:rPr>
        <w:t>到1</w:t>
      </w:r>
      <w:r w:rsidRPr="00703E62">
        <w:rPr>
          <w:rFonts w:ascii="仿宋" w:eastAsia="仿宋" w:hAnsi="仿宋"/>
          <w:sz w:val="28"/>
          <w:szCs w:val="28"/>
        </w:rPr>
        <w:t>978</w:t>
      </w:r>
      <w:r w:rsidRPr="00703E62">
        <w:rPr>
          <w:rFonts w:ascii="仿宋" w:eastAsia="仿宋" w:hAnsi="仿宋" w:hint="eastAsia"/>
          <w:sz w:val="28"/>
          <w:szCs w:val="28"/>
        </w:rPr>
        <w:t>年十一届三中全会确立改革开放，中国共产党领导中国人民为建设社会主义伟大事业而不断探索，</w:t>
      </w:r>
      <w:r w:rsidRPr="00703E62">
        <w:rPr>
          <w:rFonts w:ascii="仿宋" w:eastAsia="仿宋" w:hAnsi="仿宋"/>
          <w:sz w:val="28"/>
          <w:szCs w:val="28"/>
        </w:rPr>
        <w:t>“敢叫日月换新天”</w:t>
      </w:r>
      <w:r w:rsidRPr="00703E62">
        <w:rPr>
          <w:rFonts w:ascii="仿宋" w:eastAsia="仿宋" w:hAnsi="仿宋" w:hint="eastAsia"/>
          <w:sz w:val="28"/>
          <w:szCs w:val="28"/>
        </w:rPr>
        <w:t>，取得了丰硕成</w:t>
      </w:r>
      <w:r w:rsidR="008D0047">
        <w:rPr>
          <w:rFonts w:ascii="仿宋" w:eastAsia="仿宋" w:hAnsi="仿宋" w:hint="eastAsia"/>
          <w:sz w:val="28"/>
          <w:szCs w:val="28"/>
        </w:rPr>
        <w:t>果</w:t>
      </w:r>
      <w:r>
        <w:rPr>
          <w:rFonts w:ascii="仿宋" w:eastAsia="仿宋" w:hAnsi="仿宋" w:hint="eastAsia"/>
          <w:sz w:val="28"/>
          <w:szCs w:val="28"/>
        </w:rPr>
        <w:t>，</w:t>
      </w:r>
      <w:r>
        <w:rPr>
          <w:rFonts w:ascii="仿宋" w:eastAsia="仿宋" w:hAnsi="仿宋"/>
          <w:sz w:val="28"/>
          <w:szCs w:val="28"/>
        </w:rPr>
        <w:t>本篇章大致可划分的历史阶段分别是</w:t>
      </w:r>
      <w:r w:rsidRPr="00336102">
        <w:rPr>
          <w:rFonts w:ascii="仿宋" w:eastAsia="仿宋" w:hAnsi="仿宋"/>
          <w:sz w:val="28"/>
          <w:szCs w:val="28"/>
        </w:rPr>
        <w:t>巩固政权、恢复经济时期</w:t>
      </w:r>
      <w:r>
        <w:rPr>
          <w:rFonts w:ascii="仿宋" w:eastAsia="仿宋" w:hAnsi="仿宋" w:hint="eastAsia"/>
          <w:sz w:val="28"/>
          <w:szCs w:val="28"/>
        </w:rPr>
        <w:t>（1949年</w:t>
      </w:r>
      <w:r>
        <w:rPr>
          <w:rFonts w:ascii="仿宋" w:eastAsia="仿宋" w:hAnsi="仿宋"/>
          <w:sz w:val="28"/>
          <w:szCs w:val="28"/>
        </w:rPr>
        <w:t>-1952</w:t>
      </w:r>
      <w:r>
        <w:rPr>
          <w:rFonts w:ascii="仿宋" w:eastAsia="仿宋" w:hAnsi="仿宋" w:hint="eastAsia"/>
          <w:sz w:val="28"/>
          <w:szCs w:val="28"/>
        </w:rPr>
        <w:t>年）、社会</w:t>
      </w:r>
      <w:r>
        <w:rPr>
          <w:rFonts w:ascii="仿宋" w:eastAsia="仿宋" w:hAnsi="仿宋"/>
          <w:sz w:val="28"/>
          <w:szCs w:val="28"/>
        </w:rPr>
        <w:t>主义改造基本完成时期（</w:t>
      </w:r>
      <w:r>
        <w:rPr>
          <w:rFonts w:ascii="仿宋" w:eastAsia="仿宋" w:hAnsi="仿宋" w:hint="eastAsia"/>
          <w:sz w:val="28"/>
          <w:szCs w:val="28"/>
        </w:rPr>
        <w:t>1953年</w:t>
      </w:r>
      <w:r>
        <w:rPr>
          <w:rFonts w:ascii="仿宋" w:eastAsia="仿宋" w:hAnsi="仿宋"/>
          <w:sz w:val="28"/>
          <w:szCs w:val="28"/>
        </w:rPr>
        <w:t>-1957</w:t>
      </w:r>
      <w:r>
        <w:rPr>
          <w:rFonts w:ascii="仿宋" w:eastAsia="仿宋" w:hAnsi="仿宋" w:hint="eastAsia"/>
          <w:sz w:val="28"/>
          <w:szCs w:val="28"/>
        </w:rPr>
        <w:t>年</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全面建设社会主义时期（</w:t>
      </w:r>
      <w:r>
        <w:rPr>
          <w:rFonts w:ascii="仿宋" w:eastAsia="仿宋" w:hAnsi="仿宋" w:hint="eastAsia"/>
          <w:sz w:val="28"/>
          <w:szCs w:val="28"/>
        </w:rPr>
        <w:t>1957年</w:t>
      </w:r>
      <w:r>
        <w:rPr>
          <w:rFonts w:ascii="仿宋" w:eastAsia="仿宋" w:hAnsi="仿宋"/>
          <w:sz w:val="28"/>
          <w:szCs w:val="28"/>
        </w:rPr>
        <w:t>-1965</w:t>
      </w:r>
      <w:r>
        <w:rPr>
          <w:rFonts w:ascii="仿宋" w:eastAsia="仿宋" w:hAnsi="仿宋" w:hint="eastAsia"/>
          <w:sz w:val="28"/>
          <w:szCs w:val="28"/>
        </w:rPr>
        <w:t>年</w:t>
      </w:r>
      <w:r>
        <w:rPr>
          <w:rFonts w:ascii="仿宋" w:eastAsia="仿宋" w:hAnsi="仿宋"/>
          <w:sz w:val="28"/>
          <w:szCs w:val="28"/>
        </w:rPr>
        <w:t>）</w:t>
      </w:r>
      <w:r>
        <w:rPr>
          <w:rFonts w:ascii="仿宋" w:eastAsia="仿宋" w:hAnsi="仿宋" w:hint="eastAsia"/>
          <w:sz w:val="28"/>
          <w:szCs w:val="28"/>
        </w:rPr>
        <w:t>、伟大</w:t>
      </w:r>
      <w:r>
        <w:rPr>
          <w:rFonts w:ascii="仿宋" w:eastAsia="仿宋" w:hAnsi="仿宋"/>
          <w:sz w:val="28"/>
          <w:szCs w:val="28"/>
        </w:rPr>
        <w:t>历史转折</w:t>
      </w:r>
      <w:r>
        <w:rPr>
          <w:rFonts w:ascii="仿宋" w:eastAsia="仿宋" w:hAnsi="仿宋" w:hint="eastAsia"/>
          <w:sz w:val="28"/>
          <w:szCs w:val="28"/>
        </w:rPr>
        <w:t>开启</w:t>
      </w:r>
      <w:r>
        <w:rPr>
          <w:rFonts w:ascii="仿宋" w:eastAsia="仿宋" w:hAnsi="仿宋"/>
          <w:sz w:val="28"/>
          <w:szCs w:val="28"/>
        </w:rPr>
        <w:t>时期</w:t>
      </w:r>
      <w:r>
        <w:rPr>
          <w:rFonts w:ascii="仿宋" w:eastAsia="仿宋" w:hAnsi="仿宋" w:hint="eastAsia"/>
          <w:sz w:val="28"/>
          <w:szCs w:val="28"/>
        </w:rPr>
        <w:t>（1966年</w:t>
      </w:r>
      <w:r>
        <w:rPr>
          <w:rFonts w:ascii="仿宋" w:eastAsia="仿宋" w:hAnsi="仿宋"/>
          <w:sz w:val="28"/>
          <w:szCs w:val="28"/>
        </w:rPr>
        <w:t>-1978</w:t>
      </w:r>
      <w:r>
        <w:rPr>
          <w:rFonts w:ascii="仿宋" w:eastAsia="仿宋" w:hAnsi="仿宋" w:hint="eastAsia"/>
          <w:sz w:val="28"/>
          <w:szCs w:val="28"/>
        </w:rPr>
        <w:t>年）。</w:t>
      </w:r>
      <w:r w:rsidRPr="00703E62">
        <w:rPr>
          <w:rFonts w:ascii="仿宋" w:eastAsia="仿宋" w:hAnsi="仿宋" w:hint="eastAsia"/>
          <w:sz w:val="28"/>
          <w:szCs w:val="28"/>
        </w:rPr>
        <w:t>期间，各行业</w:t>
      </w:r>
      <w:r>
        <w:rPr>
          <w:rFonts w:ascii="仿宋" w:eastAsia="仿宋" w:hAnsi="仿宋" w:hint="eastAsia"/>
          <w:sz w:val="28"/>
          <w:szCs w:val="28"/>
        </w:rPr>
        <w:lastRenderedPageBreak/>
        <w:t>涌现出</w:t>
      </w:r>
      <w:r w:rsidRPr="00703E62">
        <w:rPr>
          <w:rFonts w:ascii="仿宋" w:eastAsia="仿宋" w:hAnsi="仿宋" w:hint="eastAsia"/>
          <w:sz w:val="28"/>
          <w:szCs w:val="28"/>
        </w:rPr>
        <w:t>一大批先进人物和典型，</w:t>
      </w:r>
      <w:r>
        <w:rPr>
          <w:rFonts w:ascii="仿宋" w:eastAsia="仿宋" w:hAnsi="仿宋" w:hint="eastAsia"/>
          <w:sz w:val="28"/>
          <w:szCs w:val="28"/>
        </w:rPr>
        <w:t>例如：</w:t>
      </w:r>
      <w:r w:rsidRPr="00703E62">
        <w:rPr>
          <w:rFonts w:ascii="仿宋" w:eastAsia="仿宋" w:hAnsi="仿宋" w:hint="eastAsia"/>
          <w:sz w:val="28"/>
          <w:szCs w:val="28"/>
        </w:rPr>
        <w:t>邱少云精神</w:t>
      </w:r>
      <w:r w:rsidRPr="00703E62">
        <w:rPr>
          <w:rFonts w:ascii="仿宋" w:eastAsia="仿宋" w:hAnsi="仿宋"/>
          <w:sz w:val="28"/>
          <w:szCs w:val="28"/>
        </w:rPr>
        <w:t>、</w:t>
      </w:r>
      <w:r w:rsidRPr="00703E62">
        <w:rPr>
          <w:rFonts w:ascii="仿宋" w:eastAsia="仿宋" w:hAnsi="仿宋" w:hint="eastAsia"/>
          <w:sz w:val="28"/>
          <w:szCs w:val="28"/>
        </w:rPr>
        <w:t>大庆精神、大寨精神、焦裕禄精神、雷锋精神、“两弹一星”精神等</w:t>
      </w:r>
      <w:r w:rsidRPr="00703E62">
        <w:rPr>
          <w:rFonts w:ascii="仿宋" w:eastAsia="仿宋" w:hAnsi="仿宋"/>
          <w:sz w:val="28"/>
          <w:szCs w:val="28"/>
        </w:rPr>
        <w:t>，</w:t>
      </w:r>
      <w:r w:rsidRPr="00703E62">
        <w:rPr>
          <w:rFonts w:ascii="仿宋" w:eastAsia="仿宋" w:hAnsi="仿宋" w:hint="eastAsia"/>
          <w:sz w:val="28"/>
          <w:szCs w:val="28"/>
        </w:rPr>
        <w:t>他们至今仍是鼓舞我们前进的力量源泉。</w:t>
      </w:r>
    </w:p>
    <w:p w:rsidR="005557F1" w:rsidRPr="00CD7428" w:rsidRDefault="00976A37" w:rsidP="005557F1">
      <w:pPr>
        <w:ind w:firstLineChars="200" w:firstLine="562"/>
        <w:rPr>
          <w:rFonts w:ascii="仿宋" w:eastAsia="仿宋" w:hAnsi="仿宋"/>
          <w:b/>
          <w:sz w:val="28"/>
          <w:szCs w:val="28"/>
        </w:rPr>
      </w:pPr>
      <w:r>
        <w:rPr>
          <w:rFonts w:ascii="仿宋" w:eastAsia="仿宋" w:hAnsi="仿宋" w:hint="eastAsia"/>
          <w:b/>
          <w:sz w:val="28"/>
          <w:szCs w:val="28"/>
        </w:rPr>
        <w:t>（</w:t>
      </w:r>
      <w:r>
        <w:rPr>
          <w:rFonts w:ascii="仿宋" w:eastAsia="仿宋" w:hAnsi="仿宋"/>
          <w:b/>
          <w:sz w:val="28"/>
          <w:szCs w:val="28"/>
        </w:rPr>
        <w:t>3</w:t>
      </w:r>
      <w:r>
        <w:rPr>
          <w:rFonts w:ascii="仿宋" w:eastAsia="仿宋" w:hAnsi="仿宋" w:hint="eastAsia"/>
          <w:b/>
          <w:sz w:val="28"/>
          <w:szCs w:val="28"/>
        </w:rPr>
        <w:t>）</w:t>
      </w:r>
      <w:r w:rsidR="005557F1" w:rsidRPr="00CD7428">
        <w:rPr>
          <w:rFonts w:ascii="仿宋" w:eastAsia="仿宋" w:hAnsi="仿宋" w:hint="eastAsia"/>
          <w:b/>
          <w:sz w:val="28"/>
          <w:szCs w:val="28"/>
        </w:rPr>
        <w:t>改革开放展宏图（1</w:t>
      </w:r>
      <w:r w:rsidR="005557F1" w:rsidRPr="00CD7428">
        <w:rPr>
          <w:rFonts w:ascii="仿宋" w:eastAsia="仿宋" w:hAnsi="仿宋"/>
          <w:b/>
          <w:sz w:val="28"/>
          <w:szCs w:val="28"/>
        </w:rPr>
        <w:t>978-2012</w:t>
      </w:r>
      <w:r w:rsidR="005557F1" w:rsidRPr="00CD7428">
        <w:rPr>
          <w:rFonts w:ascii="仿宋" w:eastAsia="仿宋" w:hAnsi="仿宋" w:hint="eastAsia"/>
          <w:b/>
          <w:sz w:val="28"/>
          <w:szCs w:val="28"/>
        </w:rPr>
        <w:t>）</w:t>
      </w:r>
    </w:p>
    <w:p w:rsidR="005557F1" w:rsidRPr="00703E62" w:rsidRDefault="005557F1" w:rsidP="005557F1">
      <w:pPr>
        <w:ind w:firstLineChars="200" w:firstLine="560"/>
        <w:rPr>
          <w:rFonts w:ascii="仿宋" w:eastAsia="仿宋" w:hAnsi="仿宋"/>
          <w:sz w:val="28"/>
          <w:szCs w:val="28"/>
        </w:rPr>
      </w:pPr>
      <w:r w:rsidRPr="00703E62">
        <w:rPr>
          <w:rFonts w:ascii="仿宋" w:eastAsia="仿宋" w:hAnsi="仿宋" w:hint="eastAsia"/>
          <w:sz w:val="28"/>
          <w:szCs w:val="28"/>
        </w:rPr>
        <w:t>从1</w:t>
      </w:r>
      <w:r w:rsidRPr="00703E62">
        <w:rPr>
          <w:rFonts w:ascii="仿宋" w:eastAsia="仿宋" w:hAnsi="仿宋"/>
          <w:sz w:val="28"/>
          <w:szCs w:val="28"/>
        </w:rPr>
        <w:t>978</w:t>
      </w:r>
      <w:r w:rsidRPr="00703E62">
        <w:rPr>
          <w:rFonts w:ascii="仿宋" w:eastAsia="仿宋" w:hAnsi="仿宋" w:hint="eastAsia"/>
          <w:sz w:val="28"/>
          <w:szCs w:val="28"/>
        </w:rPr>
        <w:t>年改革开放到2012年党的十八大胜利召开，中国共产党领导中国人民锐意进取、奋发有为，不断探索</w:t>
      </w:r>
      <w:r w:rsidRPr="00703E62">
        <w:rPr>
          <w:rFonts w:ascii="仿宋" w:eastAsia="仿宋" w:hAnsi="仿宋"/>
          <w:sz w:val="28"/>
          <w:szCs w:val="28"/>
        </w:rPr>
        <w:t>建设</w:t>
      </w:r>
      <w:r w:rsidRPr="00703E62">
        <w:rPr>
          <w:rFonts w:ascii="仿宋" w:eastAsia="仿宋" w:hAnsi="仿宋" w:hint="eastAsia"/>
          <w:sz w:val="28"/>
          <w:szCs w:val="28"/>
        </w:rPr>
        <w:t>有中国特色的社会主义事业，古老的中华大地</w:t>
      </w:r>
      <w:r w:rsidRPr="00703E62">
        <w:rPr>
          <w:rFonts w:ascii="仿宋" w:eastAsia="仿宋" w:hAnsi="仿宋"/>
          <w:sz w:val="28"/>
          <w:szCs w:val="28"/>
        </w:rPr>
        <w:t>焕发出新的蓬勃生机，</w:t>
      </w:r>
      <w:r w:rsidRPr="00703E62">
        <w:rPr>
          <w:rFonts w:ascii="仿宋" w:eastAsia="仿宋" w:hAnsi="仿宋" w:hint="eastAsia"/>
          <w:sz w:val="28"/>
          <w:szCs w:val="28"/>
        </w:rPr>
        <w:t>广东</w:t>
      </w:r>
      <w:r>
        <w:rPr>
          <w:rFonts w:ascii="仿宋" w:eastAsia="仿宋" w:hAnsi="仿宋" w:hint="eastAsia"/>
          <w:sz w:val="28"/>
          <w:szCs w:val="28"/>
        </w:rPr>
        <w:t>的</w:t>
      </w:r>
      <w:r w:rsidRPr="00703E62">
        <w:rPr>
          <w:rFonts w:ascii="仿宋" w:eastAsia="仿宋" w:hAnsi="仿宋" w:hint="eastAsia"/>
          <w:sz w:val="28"/>
          <w:szCs w:val="28"/>
        </w:rPr>
        <w:t>深圳、上海</w:t>
      </w:r>
      <w:r w:rsidRPr="00703E62">
        <w:rPr>
          <w:rFonts w:ascii="仿宋" w:eastAsia="仿宋" w:hAnsi="仿宋"/>
          <w:sz w:val="28"/>
          <w:szCs w:val="28"/>
        </w:rPr>
        <w:t>的</w:t>
      </w:r>
      <w:r w:rsidRPr="00703E62">
        <w:rPr>
          <w:rFonts w:ascii="仿宋" w:eastAsia="仿宋" w:hAnsi="仿宋" w:hint="eastAsia"/>
          <w:sz w:val="28"/>
          <w:szCs w:val="28"/>
        </w:rPr>
        <w:t>浦东新区等</w:t>
      </w:r>
      <w:r>
        <w:rPr>
          <w:rFonts w:ascii="仿宋" w:eastAsia="仿宋" w:hAnsi="仿宋"/>
          <w:sz w:val="28"/>
          <w:szCs w:val="28"/>
        </w:rPr>
        <w:t>特区的建立和发展，无不代表着中国</w:t>
      </w:r>
      <w:r w:rsidRPr="00703E62">
        <w:rPr>
          <w:rFonts w:ascii="仿宋" w:eastAsia="仿宋" w:hAnsi="仿宋"/>
          <w:sz w:val="28"/>
          <w:szCs w:val="28"/>
        </w:rPr>
        <w:t>改革开放的</w:t>
      </w:r>
      <w:r w:rsidRPr="00703E62">
        <w:rPr>
          <w:rFonts w:ascii="仿宋" w:eastAsia="仿宋" w:hAnsi="仿宋" w:hint="eastAsia"/>
          <w:sz w:val="28"/>
          <w:szCs w:val="28"/>
        </w:rPr>
        <w:t>力度</w:t>
      </w:r>
      <w:r w:rsidRPr="00703E62">
        <w:rPr>
          <w:rFonts w:ascii="仿宋" w:eastAsia="仿宋" w:hAnsi="仿宋"/>
          <w:sz w:val="28"/>
          <w:szCs w:val="28"/>
        </w:rPr>
        <w:t>和</w:t>
      </w:r>
      <w:r w:rsidRPr="00703E62">
        <w:rPr>
          <w:rFonts w:ascii="仿宋" w:eastAsia="仿宋" w:hAnsi="仿宋" w:hint="eastAsia"/>
          <w:sz w:val="28"/>
          <w:szCs w:val="28"/>
        </w:rPr>
        <w:t>高度。</w:t>
      </w:r>
      <w:r w:rsidRPr="00703E62">
        <w:rPr>
          <w:rFonts w:ascii="仿宋" w:eastAsia="仿宋" w:hAnsi="仿宋"/>
          <w:sz w:val="28"/>
          <w:szCs w:val="28"/>
        </w:rPr>
        <w:t>与此同时</w:t>
      </w:r>
      <w:r w:rsidRPr="00703E62">
        <w:rPr>
          <w:rFonts w:ascii="仿宋" w:eastAsia="仿宋" w:hAnsi="仿宋" w:hint="eastAsia"/>
          <w:sz w:val="28"/>
          <w:szCs w:val="28"/>
        </w:rPr>
        <w:t>，“党员领导干部的楷模”孔繁森、“初心不改的农村的先进模范代表”申纪兰等改革先锋时刻</w:t>
      </w:r>
      <w:r w:rsidRPr="00703E62">
        <w:rPr>
          <w:rFonts w:ascii="仿宋" w:eastAsia="仿宋" w:hAnsi="仿宋"/>
          <w:sz w:val="28"/>
          <w:szCs w:val="28"/>
        </w:rPr>
        <w:t>践行着我们党全心全意为人民服务的宗旨。</w:t>
      </w:r>
      <w:r w:rsidRPr="00703E62">
        <w:rPr>
          <w:rFonts w:ascii="仿宋" w:eastAsia="仿宋" w:hAnsi="仿宋" w:hint="eastAsia"/>
          <w:sz w:val="28"/>
          <w:szCs w:val="28"/>
        </w:rPr>
        <w:t>在此期间</w:t>
      </w:r>
      <w:r w:rsidRPr="00703E62">
        <w:rPr>
          <w:rFonts w:ascii="仿宋" w:eastAsia="仿宋" w:hAnsi="仿宋"/>
          <w:sz w:val="28"/>
          <w:szCs w:val="28"/>
        </w:rPr>
        <w:t>，中华民族的向心力和凝聚力也得到空前的提高，</w:t>
      </w:r>
      <w:r w:rsidRPr="00703E62">
        <w:rPr>
          <w:rFonts w:ascii="仿宋" w:eastAsia="仿宋" w:hAnsi="仿宋" w:hint="eastAsia"/>
          <w:sz w:val="28"/>
          <w:szCs w:val="28"/>
        </w:rPr>
        <w:t>1</w:t>
      </w:r>
      <w:r w:rsidRPr="00703E62">
        <w:rPr>
          <w:rFonts w:ascii="仿宋" w:eastAsia="仿宋" w:hAnsi="仿宋"/>
          <w:sz w:val="28"/>
          <w:szCs w:val="28"/>
        </w:rPr>
        <w:t>998</w:t>
      </w:r>
      <w:r w:rsidRPr="00703E62">
        <w:rPr>
          <w:rFonts w:ascii="仿宋" w:eastAsia="仿宋" w:hAnsi="仿宋" w:hint="eastAsia"/>
          <w:sz w:val="28"/>
          <w:szCs w:val="28"/>
        </w:rPr>
        <w:t>年抗洪抢险、</w:t>
      </w:r>
      <w:r w:rsidRPr="00703E62">
        <w:rPr>
          <w:rFonts w:ascii="仿宋" w:eastAsia="仿宋" w:hAnsi="仿宋"/>
          <w:sz w:val="28"/>
          <w:szCs w:val="28"/>
        </w:rPr>
        <w:t>2003</w:t>
      </w:r>
      <w:r>
        <w:rPr>
          <w:rFonts w:ascii="仿宋" w:eastAsia="仿宋" w:hAnsi="仿宋" w:hint="eastAsia"/>
          <w:sz w:val="28"/>
          <w:szCs w:val="28"/>
        </w:rPr>
        <w:t>年</w:t>
      </w:r>
      <w:r w:rsidRPr="00703E62">
        <w:rPr>
          <w:rFonts w:ascii="仿宋" w:eastAsia="仿宋" w:hAnsi="仿宋" w:hint="eastAsia"/>
          <w:sz w:val="28"/>
          <w:szCs w:val="28"/>
        </w:rPr>
        <w:t>抗击非典、2</w:t>
      </w:r>
      <w:r w:rsidRPr="00703E62">
        <w:rPr>
          <w:rFonts w:ascii="仿宋" w:eastAsia="仿宋" w:hAnsi="仿宋"/>
          <w:sz w:val="28"/>
          <w:szCs w:val="28"/>
        </w:rPr>
        <w:t>008</w:t>
      </w:r>
      <w:r>
        <w:rPr>
          <w:rFonts w:ascii="仿宋" w:eastAsia="仿宋" w:hAnsi="仿宋" w:hint="eastAsia"/>
          <w:sz w:val="28"/>
          <w:szCs w:val="28"/>
        </w:rPr>
        <w:t>年</w:t>
      </w:r>
      <w:r w:rsidRPr="00703E62">
        <w:rPr>
          <w:rFonts w:ascii="仿宋" w:eastAsia="仿宋" w:hAnsi="仿宋"/>
          <w:sz w:val="28"/>
          <w:szCs w:val="28"/>
        </w:rPr>
        <w:t>汶川地震救援</w:t>
      </w:r>
      <w:r w:rsidRPr="00703E62">
        <w:rPr>
          <w:rFonts w:ascii="仿宋" w:eastAsia="仿宋" w:hAnsi="仿宋" w:hint="eastAsia"/>
          <w:sz w:val="28"/>
          <w:szCs w:val="28"/>
        </w:rPr>
        <w:t>等</w:t>
      </w:r>
      <w:r w:rsidRPr="00703E62">
        <w:rPr>
          <w:rFonts w:ascii="仿宋" w:eastAsia="仿宋" w:hAnsi="仿宋"/>
          <w:sz w:val="28"/>
          <w:szCs w:val="28"/>
        </w:rPr>
        <w:t>涌现出</w:t>
      </w:r>
      <w:r w:rsidRPr="00703E62">
        <w:rPr>
          <w:rFonts w:ascii="仿宋" w:eastAsia="仿宋" w:hAnsi="仿宋" w:hint="eastAsia"/>
          <w:sz w:val="28"/>
          <w:szCs w:val="28"/>
        </w:rPr>
        <w:t>诸多英雄群体</w:t>
      </w:r>
      <w:r w:rsidRPr="00703E62">
        <w:rPr>
          <w:rFonts w:ascii="仿宋" w:eastAsia="仿宋" w:hAnsi="仿宋"/>
          <w:sz w:val="28"/>
          <w:szCs w:val="28"/>
        </w:rPr>
        <w:t>、模范集体，这些都是</w:t>
      </w:r>
      <w:r w:rsidRPr="00703E62">
        <w:rPr>
          <w:rFonts w:ascii="仿宋" w:eastAsia="仿宋" w:hAnsi="仿宋" w:hint="eastAsia"/>
          <w:sz w:val="28"/>
          <w:szCs w:val="28"/>
        </w:rPr>
        <w:t>中华民族众志成城</w:t>
      </w:r>
      <w:r w:rsidRPr="00703E62">
        <w:rPr>
          <w:rFonts w:ascii="仿宋" w:eastAsia="仿宋" w:hAnsi="仿宋"/>
          <w:sz w:val="28"/>
          <w:szCs w:val="28"/>
        </w:rPr>
        <w:t>,并赴国难</w:t>
      </w:r>
      <w:r w:rsidRPr="00703E62">
        <w:rPr>
          <w:rFonts w:ascii="仿宋" w:eastAsia="仿宋" w:hAnsi="仿宋" w:hint="eastAsia"/>
          <w:sz w:val="28"/>
          <w:szCs w:val="28"/>
        </w:rPr>
        <w:t>的</w:t>
      </w:r>
      <w:r w:rsidRPr="00703E62">
        <w:rPr>
          <w:rFonts w:ascii="仿宋" w:eastAsia="仿宋" w:hAnsi="仿宋"/>
          <w:sz w:val="28"/>
          <w:szCs w:val="28"/>
        </w:rPr>
        <w:t>精神见证</w:t>
      </w:r>
      <w:r w:rsidRPr="00703E62">
        <w:rPr>
          <w:rFonts w:ascii="仿宋" w:eastAsia="仿宋" w:hAnsi="仿宋" w:hint="eastAsia"/>
          <w:sz w:val="28"/>
          <w:szCs w:val="28"/>
        </w:rPr>
        <w:t>，五次蝉联世界冠军的女排精神则为我们在新征程上奋进提供了强大的精神力量。</w:t>
      </w:r>
    </w:p>
    <w:p w:rsidR="005557F1" w:rsidRPr="00CD7428" w:rsidRDefault="00976A37" w:rsidP="005557F1">
      <w:pPr>
        <w:ind w:firstLineChars="200" w:firstLine="562"/>
        <w:rPr>
          <w:rFonts w:ascii="仿宋" w:eastAsia="仿宋" w:hAnsi="仿宋"/>
          <w:b/>
          <w:sz w:val="28"/>
          <w:szCs w:val="28"/>
        </w:rPr>
      </w:pPr>
      <w:r>
        <w:rPr>
          <w:rFonts w:ascii="仿宋" w:eastAsia="仿宋" w:hAnsi="仿宋" w:hint="eastAsia"/>
          <w:b/>
          <w:sz w:val="28"/>
          <w:szCs w:val="28"/>
        </w:rPr>
        <w:t>（</w:t>
      </w:r>
      <w:r>
        <w:rPr>
          <w:rFonts w:ascii="仿宋" w:eastAsia="仿宋" w:hAnsi="仿宋"/>
          <w:b/>
          <w:sz w:val="28"/>
          <w:szCs w:val="28"/>
        </w:rPr>
        <w:t>4</w:t>
      </w:r>
      <w:r>
        <w:rPr>
          <w:rFonts w:ascii="仿宋" w:eastAsia="仿宋" w:hAnsi="仿宋" w:hint="eastAsia"/>
          <w:b/>
          <w:sz w:val="28"/>
          <w:szCs w:val="28"/>
        </w:rPr>
        <w:t>）</w:t>
      </w:r>
      <w:r w:rsidR="005557F1" w:rsidRPr="00CD7428">
        <w:rPr>
          <w:rFonts w:ascii="仿宋" w:eastAsia="仿宋" w:hAnsi="仿宋" w:hint="eastAsia"/>
          <w:b/>
          <w:sz w:val="28"/>
          <w:szCs w:val="28"/>
        </w:rPr>
        <w:t>不忘初心担使命（</w:t>
      </w:r>
      <w:r w:rsidR="005557F1" w:rsidRPr="00CD7428">
        <w:rPr>
          <w:rFonts w:ascii="仿宋" w:eastAsia="仿宋" w:hAnsi="仿宋"/>
          <w:b/>
          <w:sz w:val="28"/>
          <w:szCs w:val="28"/>
        </w:rPr>
        <w:t>2012-2021</w:t>
      </w:r>
      <w:r w:rsidR="005557F1" w:rsidRPr="00CD7428">
        <w:rPr>
          <w:rFonts w:ascii="仿宋" w:eastAsia="仿宋" w:hAnsi="仿宋" w:hint="eastAsia"/>
          <w:b/>
          <w:sz w:val="28"/>
          <w:szCs w:val="28"/>
        </w:rPr>
        <w:t>）</w:t>
      </w:r>
    </w:p>
    <w:p w:rsidR="005557F1" w:rsidRDefault="005557F1" w:rsidP="005557F1">
      <w:pPr>
        <w:ind w:firstLineChars="200" w:firstLine="560"/>
        <w:rPr>
          <w:rFonts w:ascii="仿宋" w:eastAsia="仿宋" w:hAnsi="仿宋"/>
          <w:sz w:val="28"/>
          <w:szCs w:val="28"/>
        </w:rPr>
      </w:pPr>
      <w:r w:rsidRPr="00703E62">
        <w:rPr>
          <w:rFonts w:ascii="仿宋" w:eastAsia="仿宋" w:hAnsi="仿宋" w:hint="eastAsia"/>
          <w:sz w:val="28"/>
          <w:szCs w:val="28"/>
        </w:rPr>
        <w:t>从2</w:t>
      </w:r>
      <w:r w:rsidRPr="00703E62">
        <w:rPr>
          <w:rFonts w:ascii="仿宋" w:eastAsia="仿宋" w:hAnsi="仿宋"/>
          <w:sz w:val="28"/>
          <w:szCs w:val="28"/>
        </w:rPr>
        <w:t>012</w:t>
      </w:r>
      <w:r w:rsidRPr="00703E62">
        <w:rPr>
          <w:rFonts w:ascii="仿宋" w:eastAsia="仿宋" w:hAnsi="仿宋" w:hint="eastAsia"/>
          <w:sz w:val="28"/>
          <w:szCs w:val="28"/>
        </w:rPr>
        <w:t>年党的十八大召开到2021年建党</w:t>
      </w:r>
      <w:r w:rsidRPr="00703E62">
        <w:rPr>
          <w:rFonts w:ascii="仿宋" w:eastAsia="仿宋" w:hAnsi="仿宋"/>
          <w:sz w:val="28"/>
          <w:szCs w:val="28"/>
        </w:rPr>
        <w:t>100</w:t>
      </w:r>
      <w:r w:rsidRPr="00703E62">
        <w:rPr>
          <w:rFonts w:ascii="仿宋" w:eastAsia="仿宋" w:hAnsi="仿宋" w:hint="eastAsia"/>
          <w:sz w:val="28"/>
          <w:szCs w:val="28"/>
        </w:rPr>
        <w:t>周年，以习近平同志为核心的党中央领导全党和全国人民不忘初心，牢记使命</w:t>
      </w:r>
      <w:r w:rsidRPr="00703E62">
        <w:rPr>
          <w:rFonts w:ascii="仿宋" w:eastAsia="仿宋" w:hAnsi="仿宋"/>
          <w:sz w:val="28"/>
          <w:szCs w:val="28"/>
        </w:rPr>
        <w:t>，</w:t>
      </w:r>
      <w:r w:rsidRPr="00703E62">
        <w:rPr>
          <w:rFonts w:ascii="仿宋" w:eastAsia="仿宋" w:hAnsi="仿宋" w:hint="eastAsia"/>
          <w:sz w:val="28"/>
          <w:szCs w:val="28"/>
        </w:rPr>
        <w:t>为实现中华民族的伟大复兴不懈奋斗。党的十八大提出了全面建成小康社会的目标，并以实现中华民族伟大复兴中国梦为指引，通过统筹推进“五位一体”的总体布局和协调推进“四个全面”战略布局，坚定实施科教兴国战略、人才强国战略、创新驱动发展战略、乡村振兴战略等，</w:t>
      </w:r>
      <w:r w:rsidRPr="00703E62">
        <w:rPr>
          <w:rFonts w:ascii="仿宋" w:eastAsia="仿宋" w:hAnsi="仿宋" w:hint="eastAsia"/>
          <w:sz w:val="28"/>
          <w:szCs w:val="28"/>
        </w:rPr>
        <w:lastRenderedPageBreak/>
        <w:t>突出抓重点、补短板、强弱项，特别是坚决打好防范化解重大风险、精准脱贫、污染防治攻坚战，使全面建成小康社会逐步实现。在此时期</w:t>
      </w:r>
      <w:r w:rsidRPr="00703E62">
        <w:rPr>
          <w:rFonts w:ascii="仿宋" w:eastAsia="仿宋" w:hAnsi="仿宋"/>
          <w:sz w:val="28"/>
          <w:szCs w:val="28"/>
        </w:rPr>
        <w:t>，</w:t>
      </w:r>
      <w:r w:rsidRPr="00703E62">
        <w:rPr>
          <w:rFonts w:ascii="仿宋" w:eastAsia="仿宋" w:hAnsi="仿宋" w:hint="eastAsia"/>
          <w:sz w:val="28"/>
          <w:szCs w:val="28"/>
        </w:rPr>
        <w:t>以</w:t>
      </w:r>
      <w:r w:rsidRPr="00703E62">
        <w:rPr>
          <w:rFonts w:ascii="仿宋" w:eastAsia="仿宋" w:hAnsi="仿宋"/>
          <w:sz w:val="28"/>
          <w:szCs w:val="28"/>
        </w:rPr>
        <w:t>孙家栋等人为代表的</w:t>
      </w:r>
      <w:r w:rsidRPr="00703E62">
        <w:rPr>
          <w:rFonts w:ascii="仿宋" w:eastAsia="仿宋" w:hAnsi="仿宋" w:hint="eastAsia"/>
          <w:sz w:val="28"/>
          <w:szCs w:val="28"/>
        </w:rPr>
        <w:t>载人航天精神，钟南山等</w:t>
      </w:r>
      <w:r w:rsidRPr="00703E62">
        <w:rPr>
          <w:rFonts w:ascii="仿宋" w:eastAsia="仿宋" w:hAnsi="仿宋"/>
          <w:sz w:val="28"/>
          <w:szCs w:val="28"/>
        </w:rPr>
        <w:t>人为代表的</w:t>
      </w:r>
      <w:r w:rsidRPr="00703E62">
        <w:rPr>
          <w:rFonts w:ascii="仿宋" w:eastAsia="仿宋" w:hAnsi="仿宋" w:hint="eastAsia"/>
          <w:sz w:val="28"/>
          <w:szCs w:val="28"/>
        </w:rPr>
        <w:t>抗击新冠肺炎</w:t>
      </w:r>
      <w:r>
        <w:rPr>
          <w:rFonts w:ascii="仿宋" w:eastAsia="仿宋" w:hAnsi="仿宋" w:hint="eastAsia"/>
          <w:sz w:val="28"/>
          <w:szCs w:val="28"/>
        </w:rPr>
        <w:t>疫情</w:t>
      </w:r>
      <w:r w:rsidRPr="00703E62">
        <w:rPr>
          <w:rFonts w:ascii="仿宋" w:eastAsia="仿宋" w:hAnsi="仿宋"/>
          <w:sz w:val="28"/>
          <w:szCs w:val="28"/>
        </w:rPr>
        <w:t>英雄群体</w:t>
      </w:r>
      <w:r w:rsidRPr="00703E62">
        <w:rPr>
          <w:rFonts w:ascii="仿宋" w:eastAsia="仿宋" w:hAnsi="仿宋" w:hint="eastAsia"/>
          <w:sz w:val="28"/>
          <w:szCs w:val="28"/>
        </w:rPr>
        <w:t>，</w:t>
      </w:r>
      <w:r w:rsidRPr="00703E62">
        <w:rPr>
          <w:rFonts w:ascii="仿宋" w:eastAsia="仿宋" w:hAnsi="仿宋"/>
          <w:sz w:val="28"/>
          <w:szCs w:val="28"/>
        </w:rPr>
        <w:t>以南仁东</w:t>
      </w:r>
      <w:r w:rsidRPr="00703E62">
        <w:rPr>
          <w:rFonts w:ascii="仿宋" w:eastAsia="仿宋" w:hAnsi="仿宋" w:hint="eastAsia"/>
          <w:sz w:val="28"/>
          <w:szCs w:val="28"/>
        </w:rPr>
        <w:t>、</w:t>
      </w:r>
      <w:r w:rsidRPr="00703E62">
        <w:rPr>
          <w:rFonts w:ascii="仿宋" w:eastAsia="仿宋" w:hAnsi="仿宋"/>
          <w:sz w:val="28"/>
          <w:szCs w:val="28"/>
        </w:rPr>
        <w:t>钟扬</w:t>
      </w:r>
      <w:r w:rsidRPr="00703E62">
        <w:rPr>
          <w:rFonts w:ascii="仿宋" w:eastAsia="仿宋" w:hAnsi="仿宋" w:hint="eastAsia"/>
          <w:sz w:val="28"/>
          <w:szCs w:val="28"/>
        </w:rPr>
        <w:t>等人为</w:t>
      </w:r>
      <w:r w:rsidRPr="00703E62">
        <w:rPr>
          <w:rFonts w:ascii="仿宋" w:eastAsia="仿宋" w:hAnsi="仿宋"/>
          <w:sz w:val="28"/>
          <w:szCs w:val="28"/>
        </w:rPr>
        <w:t>代表的</w:t>
      </w:r>
      <w:r w:rsidRPr="00703E62">
        <w:rPr>
          <w:rFonts w:ascii="仿宋" w:eastAsia="仿宋" w:hAnsi="仿宋" w:hint="eastAsia"/>
          <w:sz w:val="28"/>
          <w:szCs w:val="28"/>
        </w:rPr>
        <w:t>科技工作者用</w:t>
      </w:r>
      <w:r w:rsidRPr="00703E62">
        <w:rPr>
          <w:rFonts w:ascii="仿宋" w:eastAsia="仿宋" w:hAnsi="仿宋"/>
          <w:sz w:val="28"/>
          <w:szCs w:val="28"/>
        </w:rPr>
        <w:t>他们的</w:t>
      </w:r>
      <w:r w:rsidRPr="00703E62">
        <w:rPr>
          <w:rFonts w:ascii="仿宋" w:eastAsia="仿宋" w:hAnsi="仿宋" w:hint="eastAsia"/>
          <w:sz w:val="28"/>
          <w:szCs w:val="28"/>
        </w:rPr>
        <w:t>实际行动践行着中国共产党人的“初心”和“使命”，激励着</w:t>
      </w:r>
      <w:r w:rsidRPr="00703E62">
        <w:rPr>
          <w:rFonts w:ascii="仿宋" w:eastAsia="仿宋" w:hAnsi="仿宋"/>
          <w:sz w:val="28"/>
          <w:szCs w:val="28"/>
        </w:rPr>
        <w:t>全体中国</w:t>
      </w:r>
      <w:r w:rsidRPr="00703E62">
        <w:rPr>
          <w:rFonts w:ascii="仿宋" w:eastAsia="仿宋" w:hAnsi="仿宋" w:hint="eastAsia"/>
          <w:sz w:val="28"/>
          <w:szCs w:val="28"/>
        </w:rPr>
        <w:t>人民艰苦奋斗、攻坚克难，为实现中华民族伟大复兴的中国梦而</w:t>
      </w:r>
      <w:r w:rsidRPr="00703E62">
        <w:rPr>
          <w:rFonts w:ascii="仿宋" w:eastAsia="仿宋" w:hAnsi="仿宋"/>
          <w:sz w:val="28"/>
          <w:szCs w:val="28"/>
        </w:rPr>
        <w:t>不懈努力</w:t>
      </w:r>
      <w:r w:rsidRPr="00703E62">
        <w:rPr>
          <w:rFonts w:ascii="仿宋" w:eastAsia="仿宋" w:hAnsi="仿宋" w:hint="eastAsia"/>
          <w:sz w:val="28"/>
          <w:szCs w:val="28"/>
        </w:rPr>
        <w:t>。</w:t>
      </w:r>
    </w:p>
    <w:p w:rsidR="00D81217" w:rsidRDefault="00D81217" w:rsidP="00D81217">
      <w:pPr>
        <w:rPr>
          <w:rFonts w:ascii="黑体" w:eastAsia="黑体" w:hAnsi="黑体"/>
          <w:b/>
          <w:sz w:val="28"/>
          <w:szCs w:val="28"/>
        </w:rPr>
      </w:pPr>
      <w:r>
        <w:rPr>
          <w:rFonts w:ascii="黑体" w:eastAsia="黑体" w:hAnsi="黑体" w:hint="eastAsia"/>
          <w:b/>
          <w:sz w:val="28"/>
          <w:szCs w:val="28"/>
        </w:rPr>
        <w:t>二、寻访路线</w:t>
      </w:r>
      <w:r w:rsidR="00512510">
        <w:rPr>
          <w:rFonts w:ascii="黑体" w:eastAsia="黑体" w:hAnsi="黑体" w:hint="eastAsia"/>
          <w:b/>
          <w:sz w:val="28"/>
          <w:szCs w:val="28"/>
        </w:rPr>
        <w:t>的</w:t>
      </w:r>
      <w:r w:rsidR="00EF10FA">
        <w:rPr>
          <w:rFonts w:ascii="黑体" w:eastAsia="黑体" w:hAnsi="黑体" w:hint="eastAsia"/>
          <w:b/>
          <w:sz w:val="28"/>
          <w:szCs w:val="28"/>
        </w:rPr>
        <w:t>确定</w:t>
      </w:r>
    </w:p>
    <w:p w:rsidR="00D81217" w:rsidRDefault="00682512" w:rsidP="00D81217">
      <w:pPr>
        <w:ind w:firstLineChars="200" w:firstLine="560"/>
        <w:rPr>
          <w:rFonts w:ascii="仿宋" w:eastAsia="仿宋" w:hAnsi="仿宋"/>
          <w:sz w:val="28"/>
          <w:szCs w:val="28"/>
        </w:rPr>
      </w:pPr>
      <w:r>
        <w:rPr>
          <w:rFonts w:ascii="仿宋" w:eastAsia="仿宋" w:hAnsi="仿宋" w:hint="eastAsia"/>
          <w:sz w:val="28"/>
          <w:szCs w:val="28"/>
        </w:rPr>
        <w:t>组织方</w:t>
      </w:r>
      <w:r w:rsidR="00685BC2">
        <w:rPr>
          <w:rFonts w:ascii="仿宋" w:eastAsia="仿宋" w:hAnsi="仿宋" w:hint="eastAsia"/>
          <w:sz w:val="28"/>
          <w:szCs w:val="28"/>
        </w:rPr>
        <w:t>依据</w:t>
      </w:r>
      <w:r w:rsidR="00961DBB">
        <w:rPr>
          <w:rFonts w:ascii="仿宋" w:eastAsia="仿宋" w:hAnsi="仿宋" w:hint="eastAsia"/>
          <w:sz w:val="28"/>
          <w:szCs w:val="28"/>
        </w:rPr>
        <w:t>各</w:t>
      </w:r>
      <w:r w:rsidR="00EF10FA">
        <w:rPr>
          <w:rFonts w:ascii="仿宋" w:eastAsia="仿宋" w:hAnsi="仿宋" w:hint="eastAsia"/>
          <w:sz w:val="28"/>
          <w:szCs w:val="28"/>
        </w:rPr>
        <w:t>团队</w:t>
      </w:r>
      <w:r w:rsidR="00961DBB">
        <w:rPr>
          <w:rFonts w:ascii="仿宋" w:eastAsia="仿宋" w:hAnsi="仿宋" w:hint="eastAsia"/>
          <w:sz w:val="28"/>
          <w:szCs w:val="28"/>
        </w:rPr>
        <w:t>上报的《</w:t>
      </w:r>
      <w:r w:rsidR="00961DBB" w:rsidRPr="00961DBB">
        <w:rPr>
          <w:rFonts w:ascii="仿宋" w:eastAsia="仿宋" w:hAnsi="仿宋" w:hint="eastAsia"/>
          <w:sz w:val="28"/>
          <w:szCs w:val="28"/>
        </w:rPr>
        <w:t>寻访活动申报表</w:t>
      </w:r>
      <w:r w:rsidR="00961DBB">
        <w:rPr>
          <w:rFonts w:ascii="仿宋" w:eastAsia="仿宋" w:hAnsi="仿宋" w:hint="eastAsia"/>
          <w:sz w:val="28"/>
          <w:szCs w:val="28"/>
        </w:rPr>
        <w:t>》（</w:t>
      </w:r>
      <w:r w:rsidR="007959DC">
        <w:rPr>
          <w:rFonts w:ascii="仿宋" w:eastAsia="仿宋" w:hAnsi="仿宋" w:hint="eastAsia"/>
          <w:sz w:val="28"/>
          <w:szCs w:val="28"/>
        </w:rPr>
        <w:t>附件</w:t>
      </w:r>
      <w:r w:rsidR="00961DBB">
        <w:rPr>
          <w:rFonts w:ascii="仿宋" w:eastAsia="仿宋" w:hAnsi="仿宋"/>
          <w:sz w:val="28"/>
          <w:szCs w:val="28"/>
        </w:rPr>
        <w:t>2</w:t>
      </w:r>
      <w:r w:rsidR="007959DC">
        <w:rPr>
          <w:rFonts w:ascii="仿宋" w:eastAsia="仿宋" w:hAnsi="仿宋" w:hint="eastAsia"/>
          <w:sz w:val="28"/>
          <w:szCs w:val="28"/>
        </w:rPr>
        <w:t>）</w:t>
      </w:r>
      <w:r w:rsidR="00685BC2">
        <w:rPr>
          <w:rFonts w:ascii="仿宋" w:eastAsia="仿宋" w:hAnsi="仿宋" w:hint="eastAsia"/>
          <w:sz w:val="28"/>
          <w:szCs w:val="28"/>
        </w:rPr>
        <w:t>，按照申报</w:t>
      </w:r>
      <w:r w:rsidR="007141DE">
        <w:rPr>
          <w:rFonts w:ascii="仿宋" w:eastAsia="仿宋" w:hAnsi="仿宋" w:hint="eastAsia"/>
          <w:sz w:val="28"/>
          <w:szCs w:val="28"/>
        </w:rPr>
        <w:t>先后顺序</w:t>
      </w:r>
      <w:r w:rsidR="00685BC2">
        <w:rPr>
          <w:rFonts w:ascii="仿宋" w:eastAsia="仿宋" w:hAnsi="仿宋" w:hint="eastAsia"/>
          <w:sz w:val="28"/>
          <w:szCs w:val="28"/>
        </w:rPr>
        <w:t>进行路线</w:t>
      </w:r>
      <w:r w:rsidR="006C3BE9">
        <w:rPr>
          <w:rFonts w:ascii="仿宋" w:eastAsia="仿宋" w:hAnsi="仿宋" w:hint="eastAsia"/>
          <w:sz w:val="28"/>
          <w:szCs w:val="28"/>
        </w:rPr>
        <w:t>确定</w:t>
      </w:r>
      <w:r w:rsidR="00685BC2">
        <w:rPr>
          <w:rFonts w:ascii="仿宋" w:eastAsia="仿宋" w:hAnsi="仿宋" w:hint="eastAsia"/>
          <w:sz w:val="28"/>
          <w:szCs w:val="28"/>
        </w:rPr>
        <w:t>。</w:t>
      </w:r>
      <w:r w:rsidR="006C3BE9" w:rsidRPr="00731AED">
        <w:rPr>
          <w:rFonts w:ascii="仿宋" w:eastAsia="仿宋" w:hAnsi="仿宋" w:hint="eastAsia"/>
          <w:sz w:val="28"/>
          <w:szCs w:val="28"/>
        </w:rPr>
        <w:t>不同团队报名路线如有重合，</w:t>
      </w:r>
      <w:r w:rsidR="006C3BE9">
        <w:rPr>
          <w:rFonts w:ascii="仿宋" w:eastAsia="仿宋" w:hAnsi="仿宋" w:hint="eastAsia"/>
          <w:sz w:val="28"/>
          <w:szCs w:val="28"/>
        </w:rPr>
        <w:t>将由组织方统一协调。</w:t>
      </w:r>
    </w:p>
    <w:p w:rsidR="00A40B66" w:rsidRDefault="00D42D92" w:rsidP="00A40B66">
      <w:pPr>
        <w:rPr>
          <w:rFonts w:ascii="黑体" w:eastAsia="黑体" w:hAnsi="黑体"/>
          <w:b/>
          <w:sz w:val="28"/>
          <w:szCs w:val="28"/>
        </w:rPr>
      </w:pPr>
      <w:r>
        <w:rPr>
          <w:rFonts w:ascii="黑体" w:eastAsia="黑体" w:hAnsi="黑体" w:hint="eastAsia"/>
          <w:b/>
          <w:sz w:val="28"/>
          <w:szCs w:val="28"/>
        </w:rPr>
        <w:t>三</w:t>
      </w:r>
      <w:r w:rsidR="00A40B66">
        <w:rPr>
          <w:rFonts w:ascii="黑体" w:eastAsia="黑体" w:hAnsi="黑体" w:hint="eastAsia"/>
          <w:b/>
          <w:sz w:val="28"/>
          <w:szCs w:val="28"/>
        </w:rPr>
        <w:t>、</w:t>
      </w:r>
      <w:r w:rsidR="00FD69AE">
        <w:rPr>
          <w:rFonts w:ascii="黑体" w:eastAsia="黑体" w:hAnsi="黑体" w:hint="eastAsia"/>
          <w:b/>
          <w:sz w:val="28"/>
          <w:szCs w:val="28"/>
        </w:rPr>
        <w:t>寻访</w:t>
      </w:r>
      <w:r w:rsidR="00A05A04">
        <w:rPr>
          <w:rFonts w:ascii="黑体" w:eastAsia="黑体" w:hAnsi="黑体" w:hint="eastAsia"/>
          <w:b/>
          <w:sz w:val="28"/>
          <w:szCs w:val="28"/>
        </w:rPr>
        <w:t>任务的</w:t>
      </w:r>
      <w:r w:rsidR="00FD69AE">
        <w:rPr>
          <w:rFonts w:ascii="黑体" w:eastAsia="黑体" w:hAnsi="黑体" w:hint="eastAsia"/>
          <w:b/>
          <w:sz w:val="28"/>
          <w:szCs w:val="28"/>
        </w:rPr>
        <w:t>要求</w:t>
      </w:r>
    </w:p>
    <w:p w:rsidR="00CE372E" w:rsidRDefault="00F96E89" w:rsidP="00A40B66">
      <w:pPr>
        <w:ind w:firstLineChars="200" w:firstLine="560"/>
        <w:rPr>
          <w:rFonts w:ascii="仿宋" w:eastAsia="仿宋" w:hAnsi="仿宋"/>
          <w:sz w:val="28"/>
          <w:szCs w:val="28"/>
        </w:rPr>
      </w:pPr>
      <w:r>
        <w:rPr>
          <w:rFonts w:ascii="仿宋" w:eastAsia="仿宋" w:hAnsi="仿宋" w:hint="eastAsia"/>
          <w:sz w:val="28"/>
          <w:szCs w:val="28"/>
        </w:rPr>
        <w:t>各寻访团队</w:t>
      </w:r>
      <w:r w:rsidR="00CE372E">
        <w:rPr>
          <w:rFonts w:ascii="仿宋" w:eastAsia="仿宋" w:hAnsi="仿宋" w:hint="eastAsia"/>
          <w:sz w:val="28"/>
          <w:szCs w:val="28"/>
        </w:rPr>
        <w:t>自主开展寻访活动，在规定时间内完成以下任务：</w:t>
      </w:r>
    </w:p>
    <w:p w:rsidR="00465FDA" w:rsidRPr="00465FDA" w:rsidRDefault="00CE372E" w:rsidP="00465FDA">
      <w:pPr>
        <w:pStyle w:val="a7"/>
        <w:numPr>
          <w:ilvl w:val="0"/>
          <w:numId w:val="1"/>
        </w:numPr>
        <w:ind w:firstLineChars="0"/>
        <w:rPr>
          <w:rFonts w:ascii="仿宋" w:eastAsia="仿宋" w:hAnsi="仿宋"/>
          <w:sz w:val="28"/>
          <w:szCs w:val="28"/>
        </w:rPr>
      </w:pPr>
      <w:r w:rsidRPr="00465FDA">
        <w:rPr>
          <w:rFonts w:ascii="仿宋" w:eastAsia="仿宋" w:hAnsi="仿宋" w:hint="eastAsia"/>
          <w:sz w:val="28"/>
          <w:szCs w:val="28"/>
        </w:rPr>
        <w:t>照片拍摄：每个寻访地点不少于4张照片，照片要求画质清晰，照片大小</w:t>
      </w:r>
      <w:r w:rsidR="00B06034">
        <w:rPr>
          <w:rFonts w:ascii="仿宋" w:eastAsia="仿宋" w:hAnsi="仿宋"/>
          <w:sz w:val="28"/>
          <w:szCs w:val="28"/>
        </w:rPr>
        <w:t>8</w:t>
      </w:r>
      <w:r w:rsidRPr="00465FDA">
        <w:rPr>
          <w:rFonts w:ascii="仿宋" w:eastAsia="仿宋" w:hAnsi="仿宋"/>
          <w:sz w:val="28"/>
          <w:szCs w:val="28"/>
        </w:rPr>
        <w:t>M</w:t>
      </w:r>
      <w:r w:rsidR="00B06034">
        <w:rPr>
          <w:rFonts w:ascii="仿宋" w:eastAsia="仿宋" w:hAnsi="仿宋" w:hint="eastAsia"/>
          <w:sz w:val="28"/>
          <w:szCs w:val="28"/>
        </w:rPr>
        <w:t>及</w:t>
      </w:r>
      <w:r w:rsidRPr="00465FDA">
        <w:rPr>
          <w:rFonts w:ascii="仿宋" w:eastAsia="仿宋" w:hAnsi="仿宋" w:hint="eastAsia"/>
          <w:sz w:val="28"/>
          <w:szCs w:val="28"/>
        </w:rPr>
        <w:t>以上，照片宽高比例为1</w:t>
      </w:r>
      <w:r w:rsidRPr="00465FDA">
        <w:rPr>
          <w:rFonts w:ascii="仿宋" w:eastAsia="仿宋" w:hAnsi="仿宋"/>
          <w:sz w:val="28"/>
          <w:szCs w:val="28"/>
        </w:rPr>
        <w:t>6</w:t>
      </w:r>
      <w:r w:rsidRPr="00465FDA">
        <w:rPr>
          <w:rFonts w:ascii="仿宋" w:eastAsia="仿宋" w:hAnsi="仿宋" w:hint="eastAsia"/>
          <w:sz w:val="28"/>
          <w:szCs w:val="28"/>
        </w:rPr>
        <w:t>：9。</w:t>
      </w:r>
    </w:p>
    <w:p w:rsidR="00A40B66" w:rsidRPr="0046208C" w:rsidRDefault="00CC3436" w:rsidP="0046208C">
      <w:pPr>
        <w:pStyle w:val="a7"/>
        <w:numPr>
          <w:ilvl w:val="0"/>
          <w:numId w:val="1"/>
        </w:numPr>
        <w:ind w:firstLineChars="0"/>
        <w:rPr>
          <w:rFonts w:ascii="仿宋" w:eastAsia="仿宋" w:hAnsi="仿宋"/>
          <w:sz w:val="28"/>
          <w:szCs w:val="28"/>
        </w:rPr>
      </w:pPr>
      <w:r w:rsidRPr="0046208C">
        <w:rPr>
          <w:rFonts w:ascii="仿宋" w:eastAsia="仿宋" w:hAnsi="仿宋" w:hint="eastAsia"/>
          <w:sz w:val="28"/>
          <w:szCs w:val="28"/>
        </w:rPr>
        <w:t>视频拍摄：在寻访线路所涉及的不同景点中，</w:t>
      </w:r>
      <w:r w:rsidR="00465FDA" w:rsidRPr="0046208C">
        <w:rPr>
          <w:rFonts w:ascii="仿宋" w:eastAsia="仿宋" w:hAnsi="仿宋" w:hint="eastAsia"/>
          <w:sz w:val="28"/>
          <w:szCs w:val="28"/>
        </w:rPr>
        <w:t>由一位队员在景点地标处讲述固定格式台词（</w:t>
      </w:r>
      <w:r w:rsidR="00465FDA" w:rsidRPr="0046208C">
        <w:rPr>
          <w:rFonts w:ascii="楷体" w:eastAsia="楷体" w:hAnsi="楷体" w:hint="eastAsia"/>
          <w:sz w:val="24"/>
          <w:szCs w:val="28"/>
        </w:rPr>
        <w:t>“读苦难辉煌，觅百年印记。这里是X</w:t>
      </w:r>
      <w:r w:rsidR="00465FDA" w:rsidRPr="0046208C">
        <w:rPr>
          <w:rFonts w:ascii="楷体" w:eastAsia="楷体" w:hAnsi="楷体"/>
          <w:sz w:val="24"/>
          <w:szCs w:val="28"/>
        </w:rPr>
        <w:t>XXX</w:t>
      </w:r>
      <w:r w:rsidR="00465FDA" w:rsidRPr="0046208C">
        <w:rPr>
          <w:rFonts w:ascii="楷体" w:eastAsia="楷体" w:hAnsi="楷体" w:hint="eastAsia"/>
          <w:sz w:val="24"/>
          <w:szCs w:val="28"/>
        </w:rPr>
        <w:t>，祝中国共产党百岁生日快乐。”</w:t>
      </w:r>
      <w:r w:rsidR="00465FDA" w:rsidRPr="0046208C">
        <w:rPr>
          <w:rFonts w:ascii="仿宋" w:eastAsia="仿宋" w:hAnsi="仿宋" w:hint="eastAsia"/>
          <w:sz w:val="28"/>
          <w:szCs w:val="28"/>
        </w:rPr>
        <w:t>）</w:t>
      </w:r>
      <w:r w:rsidR="00CE372E" w:rsidRPr="0046208C">
        <w:rPr>
          <w:rFonts w:ascii="仿宋" w:eastAsia="仿宋" w:hAnsi="仿宋"/>
          <w:sz w:val="28"/>
          <w:szCs w:val="28"/>
        </w:rPr>
        <w:t xml:space="preserve"> </w:t>
      </w:r>
      <w:r w:rsidR="00466335" w:rsidRPr="0046208C">
        <w:rPr>
          <w:rFonts w:ascii="仿宋" w:eastAsia="仿宋" w:hAnsi="仿宋" w:hint="eastAsia"/>
          <w:sz w:val="28"/>
          <w:szCs w:val="28"/>
        </w:rPr>
        <w:t>。</w:t>
      </w:r>
      <w:r w:rsidR="00253F84" w:rsidRPr="0046208C">
        <w:rPr>
          <w:rFonts w:ascii="仿宋" w:eastAsia="仿宋" w:hAnsi="仿宋" w:hint="eastAsia"/>
          <w:sz w:val="28"/>
          <w:szCs w:val="28"/>
        </w:rPr>
        <w:t>所拍摄的视频要求画质清晰、</w:t>
      </w:r>
      <w:r w:rsidR="00FA255E" w:rsidRPr="0046208C">
        <w:rPr>
          <w:rFonts w:ascii="仿宋" w:eastAsia="仿宋" w:hAnsi="仿宋" w:hint="eastAsia"/>
          <w:sz w:val="28"/>
          <w:szCs w:val="28"/>
        </w:rPr>
        <w:t>画面稳定、</w:t>
      </w:r>
      <w:r w:rsidR="00253F84" w:rsidRPr="0046208C">
        <w:rPr>
          <w:rFonts w:ascii="仿宋" w:eastAsia="仿宋" w:hAnsi="仿宋" w:hint="eastAsia"/>
          <w:sz w:val="28"/>
          <w:szCs w:val="28"/>
        </w:rPr>
        <w:t>声音清楚，画面比例为1</w:t>
      </w:r>
      <w:r w:rsidR="00253F84" w:rsidRPr="0046208C">
        <w:rPr>
          <w:rFonts w:ascii="仿宋" w:eastAsia="仿宋" w:hAnsi="仿宋"/>
          <w:sz w:val="28"/>
          <w:szCs w:val="28"/>
        </w:rPr>
        <w:t>6</w:t>
      </w:r>
      <w:r w:rsidR="00253F84" w:rsidRPr="0046208C">
        <w:rPr>
          <w:rFonts w:ascii="仿宋" w:eastAsia="仿宋" w:hAnsi="仿宋" w:hint="eastAsia"/>
          <w:sz w:val="28"/>
          <w:szCs w:val="28"/>
        </w:rPr>
        <w:t>：9</w:t>
      </w:r>
      <w:r w:rsidR="00EF6599" w:rsidRPr="0046208C">
        <w:rPr>
          <w:rFonts w:ascii="仿宋" w:eastAsia="仿宋" w:hAnsi="仿宋" w:hint="eastAsia"/>
          <w:sz w:val="28"/>
          <w:szCs w:val="28"/>
        </w:rPr>
        <w:t>，分辨率1</w:t>
      </w:r>
      <w:r w:rsidR="00EF6599" w:rsidRPr="0046208C">
        <w:rPr>
          <w:rFonts w:ascii="仿宋" w:eastAsia="仿宋" w:hAnsi="仿宋"/>
          <w:sz w:val="28"/>
          <w:szCs w:val="28"/>
        </w:rPr>
        <w:t>080P</w:t>
      </w:r>
      <w:r w:rsidR="00EF6599" w:rsidRPr="0046208C">
        <w:rPr>
          <w:rFonts w:ascii="仿宋" w:eastAsia="仿宋" w:hAnsi="仿宋" w:hint="eastAsia"/>
          <w:sz w:val="28"/>
          <w:szCs w:val="28"/>
        </w:rPr>
        <w:t>及以上</w:t>
      </w:r>
      <w:r w:rsidR="00253F84" w:rsidRPr="0046208C">
        <w:rPr>
          <w:rFonts w:ascii="仿宋" w:eastAsia="仿宋" w:hAnsi="仿宋" w:hint="eastAsia"/>
          <w:sz w:val="28"/>
          <w:szCs w:val="28"/>
        </w:rPr>
        <w:t>。</w:t>
      </w:r>
    </w:p>
    <w:p w:rsidR="00253F84" w:rsidRDefault="00253F84" w:rsidP="00465FDA">
      <w:pPr>
        <w:pStyle w:val="a7"/>
        <w:numPr>
          <w:ilvl w:val="0"/>
          <w:numId w:val="1"/>
        </w:numPr>
        <w:ind w:firstLineChars="0"/>
        <w:rPr>
          <w:rFonts w:ascii="仿宋" w:eastAsia="仿宋" w:hAnsi="仿宋"/>
          <w:sz w:val="28"/>
          <w:szCs w:val="28"/>
        </w:rPr>
      </w:pPr>
      <w:r>
        <w:rPr>
          <w:rFonts w:ascii="仿宋" w:eastAsia="仿宋" w:hAnsi="仿宋" w:hint="eastAsia"/>
          <w:sz w:val="28"/>
          <w:szCs w:val="28"/>
        </w:rPr>
        <w:t>寻访Vlog</w:t>
      </w:r>
      <w:r w:rsidR="00F87EC5">
        <w:rPr>
          <w:rFonts w:ascii="仿宋" w:eastAsia="仿宋" w:hAnsi="仿宋" w:hint="eastAsia"/>
          <w:sz w:val="28"/>
          <w:szCs w:val="28"/>
        </w:rPr>
        <w:t>制作：各团队</w:t>
      </w:r>
      <w:r w:rsidR="00526B78">
        <w:rPr>
          <w:rFonts w:ascii="仿宋" w:eastAsia="仿宋" w:hAnsi="仿宋" w:hint="eastAsia"/>
          <w:sz w:val="28"/>
          <w:szCs w:val="28"/>
        </w:rPr>
        <w:t>利用</w:t>
      </w:r>
      <w:r>
        <w:rPr>
          <w:rFonts w:ascii="仿宋" w:eastAsia="仿宋" w:hAnsi="仿宋" w:hint="eastAsia"/>
          <w:sz w:val="28"/>
          <w:szCs w:val="28"/>
        </w:rPr>
        <w:t>所拍摄的素材进行寻访活动的Vlog</w:t>
      </w:r>
      <w:r w:rsidR="00F87EC5">
        <w:rPr>
          <w:rFonts w:ascii="仿宋" w:eastAsia="仿宋" w:hAnsi="仿宋" w:hint="eastAsia"/>
          <w:sz w:val="28"/>
          <w:szCs w:val="28"/>
        </w:rPr>
        <w:t>设计和制作。具体脚本内容和画面呈现由各团队</w:t>
      </w:r>
      <w:r>
        <w:rPr>
          <w:rFonts w:ascii="仿宋" w:eastAsia="仿宋" w:hAnsi="仿宋" w:hint="eastAsia"/>
          <w:sz w:val="28"/>
          <w:szCs w:val="28"/>
        </w:rPr>
        <w:t>自行</w:t>
      </w:r>
      <w:r>
        <w:rPr>
          <w:rFonts w:ascii="仿宋" w:eastAsia="仿宋" w:hAnsi="仿宋" w:hint="eastAsia"/>
          <w:sz w:val="28"/>
          <w:szCs w:val="28"/>
        </w:rPr>
        <w:lastRenderedPageBreak/>
        <w:t>决定，画面比例为1</w:t>
      </w:r>
      <w:r>
        <w:rPr>
          <w:rFonts w:ascii="仿宋" w:eastAsia="仿宋" w:hAnsi="仿宋"/>
          <w:sz w:val="28"/>
          <w:szCs w:val="28"/>
        </w:rPr>
        <w:t>6</w:t>
      </w:r>
      <w:r>
        <w:rPr>
          <w:rFonts w:ascii="仿宋" w:eastAsia="仿宋" w:hAnsi="仿宋" w:hint="eastAsia"/>
          <w:sz w:val="28"/>
          <w:szCs w:val="28"/>
        </w:rPr>
        <w:t>：9。</w:t>
      </w:r>
    </w:p>
    <w:p w:rsidR="000933B6" w:rsidRDefault="00D97615" w:rsidP="00465FDA">
      <w:pPr>
        <w:pStyle w:val="a7"/>
        <w:numPr>
          <w:ilvl w:val="0"/>
          <w:numId w:val="1"/>
        </w:numPr>
        <w:ind w:firstLineChars="0"/>
        <w:rPr>
          <w:rFonts w:ascii="仿宋" w:eastAsia="仿宋" w:hAnsi="仿宋"/>
          <w:sz w:val="28"/>
          <w:szCs w:val="28"/>
        </w:rPr>
      </w:pPr>
      <w:r>
        <w:rPr>
          <w:rFonts w:ascii="仿宋" w:eastAsia="仿宋" w:hAnsi="仿宋" w:hint="eastAsia"/>
          <w:sz w:val="28"/>
          <w:szCs w:val="28"/>
        </w:rPr>
        <w:t>寻访</w:t>
      </w:r>
      <w:r w:rsidR="000933B6">
        <w:rPr>
          <w:rFonts w:ascii="仿宋" w:eastAsia="仿宋" w:hAnsi="仿宋" w:hint="eastAsia"/>
          <w:sz w:val="28"/>
          <w:szCs w:val="28"/>
        </w:rPr>
        <w:t>简报</w:t>
      </w:r>
      <w:r>
        <w:rPr>
          <w:rFonts w:ascii="仿宋" w:eastAsia="仿宋" w:hAnsi="仿宋" w:hint="eastAsia"/>
          <w:sz w:val="28"/>
          <w:szCs w:val="28"/>
        </w:rPr>
        <w:t>：</w:t>
      </w:r>
      <w:r w:rsidR="000933B6">
        <w:rPr>
          <w:rFonts w:ascii="仿宋" w:eastAsia="仿宋" w:hAnsi="仿宋" w:hint="eastAsia"/>
          <w:sz w:val="28"/>
          <w:szCs w:val="28"/>
        </w:rPr>
        <w:t>寻访活动开始后，应及时向组织方上报寻访活动的新闻简报，至少</w:t>
      </w:r>
      <w:r w:rsidR="00BC683C">
        <w:rPr>
          <w:rFonts w:ascii="仿宋" w:eastAsia="仿宋" w:hAnsi="仿宋"/>
          <w:sz w:val="28"/>
          <w:szCs w:val="28"/>
        </w:rPr>
        <w:t>1</w:t>
      </w:r>
      <w:r w:rsidR="000933B6">
        <w:rPr>
          <w:rFonts w:ascii="仿宋" w:eastAsia="仿宋" w:hAnsi="仿宋" w:hint="eastAsia"/>
          <w:sz w:val="28"/>
          <w:szCs w:val="28"/>
        </w:rPr>
        <w:t>篇，要求图文并茂，字数在</w:t>
      </w:r>
      <w:r w:rsidR="00F623FC">
        <w:rPr>
          <w:rFonts w:ascii="仿宋" w:eastAsia="仿宋" w:hAnsi="仿宋" w:hint="eastAsia"/>
          <w:sz w:val="28"/>
          <w:szCs w:val="28"/>
        </w:rPr>
        <w:t>5</w:t>
      </w:r>
      <w:r w:rsidR="00F623FC">
        <w:rPr>
          <w:rFonts w:ascii="仿宋" w:eastAsia="仿宋" w:hAnsi="仿宋"/>
          <w:sz w:val="28"/>
          <w:szCs w:val="28"/>
        </w:rPr>
        <w:t>00-800</w:t>
      </w:r>
      <w:r w:rsidR="00F623FC">
        <w:rPr>
          <w:rFonts w:ascii="仿宋" w:eastAsia="仿宋" w:hAnsi="仿宋" w:hint="eastAsia"/>
          <w:sz w:val="28"/>
          <w:szCs w:val="28"/>
        </w:rPr>
        <w:t>字。</w:t>
      </w:r>
    </w:p>
    <w:p w:rsidR="007436E4" w:rsidRDefault="00DA645F" w:rsidP="007436E4">
      <w:pPr>
        <w:pStyle w:val="a7"/>
        <w:numPr>
          <w:ilvl w:val="0"/>
          <w:numId w:val="1"/>
        </w:numPr>
        <w:ind w:firstLineChars="0"/>
        <w:rPr>
          <w:rFonts w:ascii="仿宋" w:eastAsia="仿宋" w:hAnsi="仿宋"/>
          <w:sz w:val="28"/>
          <w:szCs w:val="28"/>
        </w:rPr>
      </w:pPr>
      <w:r w:rsidRPr="007436E4">
        <w:rPr>
          <w:rFonts w:ascii="仿宋" w:eastAsia="仿宋" w:hAnsi="仿宋" w:hint="eastAsia"/>
          <w:sz w:val="28"/>
          <w:szCs w:val="28"/>
        </w:rPr>
        <w:t>寻访报告：</w:t>
      </w:r>
      <w:r w:rsidR="007436E4">
        <w:rPr>
          <w:rFonts w:ascii="仿宋" w:eastAsia="仿宋" w:hAnsi="仿宋" w:hint="eastAsia"/>
          <w:sz w:val="28"/>
          <w:szCs w:val="28"/>
        </w:rPr>
        <w:t>各团队完成寻访活动后，须提交寻访报告一篇（字数2500字左右，</w:t>
      </w:r>
      <w:r w:rsidR="007436E4" w:rsidRPr="00B722F8">
        <w:rPr>
          <w:rFonts w:ascii="仿宋" w:eastAsia="仿宋" w:hAnsi="仿宋"/>
          <w:sz w:val="28"/>
          <w:szCs w:val="28"/>
        </w:rPr>
        <w:t>标题为三号方正小标宋简体，一级标题为四号黑体，二级标题为四号楷体，正文为四号仿宋_GB2312，行距为26磅</w:t>
      </w:r>
      <w:r w:rsidR="007436E4">
        <w:rPr>
          <w:rFonts w:ascii="仿宋" w:eastAsia="仿宋" w:hAnsi="仿宋" w:hint="eastAsia"/>
          <w:sz w:val="28"/>
          <w:szCs w:val="28"/>
        </w:rPr>
        <w:t>）</w:t>
      </w:r>
      <w:r w:rsidR="007436E4" w:rsidRPr="00B722F8">
        <w:rPr>
          <w:rFonts w:ascii="仿宋" w:eastAsia="仿宋" w:hAnsi="仿宋"/>
          <w:sz w:val="28"/>
          <w:szCs w:val="28"/>
        </w:rPr>
        <w:t>。文字材料要求重点突出、内容翔实，条理清晰、特色鲜明；每个寻访的红色记忆点附上照片，每张</w:t>
      </w:r>
      <w:r w:rsidR="007436E4">
        <w:rPr>
          <w:rFonts w:ascii="仿宋" w:eastAsia="仿宋" w:hAnsi="仿宋" w:hint="eastAsia"/>
          <w:sz w:val="28"/>
          <w:szCs w:val="28"/>
        </w:rPr>
        <w:t>照片</w:t>
      </w:r>
      <w:r w:rsidR="007436E4" w:rsidRPr="00B722F8">
        <w:rPr>
          <w:rFonts w:ascii="仿宋" w:eastAsia="仿宋" w:hAnsi="仿宋"/>
          <w:sz w:val="28"/>
          <w:szCs w:val="28"/>
        </w:rPr>
        <w:t>须有图片说明，置于文字材料相应位置</w:t>
      </w:r>
      <w:r w:rsidR="009D7A7A">
        <w:rPr>
          <w:rFonts w:ascii="仿宋" w:eastAsia="仿宋" w:hAnsi="仿宋" w:hint="eastAsia"/>
          <w:sz w:val="28"/>
          <w:szCs w:val="28"/>
        </w:rPr>
        <w:t>。</w:t>
      </w:r>
    </w:p>
    <w:p w:rsidR="007436E4" w:rsidRPr="00193F2F" w:rsidRDefault="007436E4" w:rsidP="004C38A7">
      <w:pPr>
        <w:spacing w:beforeLines="100" w:before="312" w:line="360" w:lineRule="auto"/>
        <w:ind w:left="561" w:firstLineChars="200" w:firstLine="562"/>
        <w:rPr>
          <w:rFonts w:ascii="仿宋" w:eastAsia="仿宋" w:hAnsi="仿宋"/>
          <w:b/>
          <w:sz w:val="28"/>
          <w:szCs w:val="28"/>
        </w:rPr>
      </w:pPr>
      <w:r w:rsidRPr="00193F2F">
        <w:rPr>
          <w:rFonts w:ascii="仿宋" w:eastAsia="仿宋" w:hAnsi="仿宋" w:hint="eastAsia"/>
          <w:b/>
          <w:sz w:val="28"/>
          <w:szCs w:val="28"/>
        </w:rPr>
        <w:t>活动</w:t>
      </w:r>
      <w:r w:rsidRPr="00193F2F">
        <w:rPr>
          <w:rFonts w:ascii="仿宋" w:eastAsia="仿宋" w:hAnsi="仿宋"/>
          <w:b/>
          <w:sz w:val="28"/>
          <w:szCs w:val="28"/>
        </w:rPr>
        <w:t>结束后</w:t>
      </w:r>
      <w:r w:rsidRPr="00193F2F">
        <w:rPr>
          <w:rFonts w:ascii="仿宋" w:eastAsia="仿宋" w:hAnsi="仿宋" w:hint="eastAsia"/>
          <w:b/>
          <w:sz w:val="28"/>
          <w:szCs w:val="28"/>
        </w:rPr>
        <w:t>请</w:t>
      </w:r>
      <w:r w:rsidRPr="00193F2F">
        <w:rPr>
          <w:rFonts w:ascii="仿宋" w:eastAsia="仿宋" w:hAnsi="仿宋" w:cs="Arial" w:hint="eastAsia"/>
          <w:b/>
          <w:color w:val="333333"/>
          <w:sz w:val="29"/>
          <w:szCs w:val="29"/>
          <w:shd w:val="clear" w:color="auto" w:fill="FFFFFF"/>
        </w:rPr>
        <w:t>统一打包压缩至同一文件夹内，文件夹名称格式统一为“单位+团队名称”</w:t>
      </w:r>
      <w:r w:rsidR="00145103" w:rsidRPr="00193F2F">
        <w:rPr>
          <w:rFonts w:ascii="仿宋" w:eastAsia="仿宋" w:hAnsi="仿宋" w:hint="eastAsia"/>
          <w:b/>
          <w:sz w:val="28"/>
          <w:szCs w:val="28"/>
        </w:rPr>
        <w:t>，并</w:t>
      </w:r>
      <w:r w:rsidR="00145103" w:rsidRPr="00193F2F">
        <w:rPr>
          <w:rFonts w:ascii="仿宋" w:eastAsia="仿宋" w:hAnsi="仿宋"/>
          <w:b/>
          <w:sz w:val="28"/>
          <w:szCs w:val="28"/>
        </w:rPr>
        <w:t>于</w:t>
      </w:r>
      <w:r w:rsidRPr="00193F2F">
        <w:rPr>
          <w:rFonts w:ascii="仿宋" w:eastAsia="仿宋" w:hAnsi="仿宋" w:hint="eastAsia"/>
          <w:b/>
          <w:sz w:val="28"/>
          <w:szCs w:val="28"/>
        </w:rPr>
        <w:t>2021年3月31日17：00前</w:t>
      </w:r>
      <w:r w:rsidRPr="00193F2F">
        <w:rPr>
          <w:rFonts w:ascii="仿宋" w:eastAsia="仿宋" w:hAnsi="仿宋"/>
          <w:b/>
          <w:sz w:val="28"/>
          <w:szCs w:val="28"/>
        </w:rPr>
        <w:t>发送至邮箱</w:t>
      </w:r>
      <w:r w:rsidRPr="00193F2F">
        <w:rPr>
          <w:rFonts w:ascii="仿宋" w:eastAsia="仿宋" w:hAnsi="仿宋" w:hint="eastAsia"/>
          <w:b/>
          <w:sz w:val="28"/>
          <w:szCs w:val="28"/>
        </w:rPr>
        <w:t>：</w:t>
      </w:r>
      <w:r w:rsidRPr="00193F2F">
        <w:rPr>
          <w:rFonts w:ascii="仿宋" w:eastAsia="仿宋" w:hAnsi="仿宋"/>
          <w:b/>
          <w:sz w:val="28"/>
          <w:szCs w:val="28"/>
        </w:rPr>
        <w:t>glxyfdy@126.com。</w:t>
      </w:r>
    </w:p>
    <w:p w:rsidR="00C525A8" w:rsidRPr="00145103" w:rsidRDefault="00C525A8" w:rsidP="00145103">
      <w:pPr>
        <w:rPr>
          <w:rFonts w:ascii="仿宋" w:eastAsia="仿宋" w:hAnsi="仿宋"/>
          <w:sz w:val="28"/>
          <w:szCs w:val="28"/>
        </w:rPr>
      </w:pPr>
    </w:p>
    <w:p w:rsidR="00C525A8" w:rsidRPr="00702A34" w:rsidRDefault="00C525A8" w:rsidP="00702A34">
      <w:pPr>
        <w:ind w:firstLineChars="200" w:firstLine="560"/>
        <w:rPr>
          <w:rFonts w:ascii="仿宋" w:eastAsia="仿宋" w:hAnsi="仿宋"/>
          <w:sz w:val="28"/>
          <w:szCs w:val="28"/>
        </w:rPr>
      </w:pPr>
    </w:p>
    <w:sectPr w:rsidR="00C525A8" w:rsidRPr="00702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AC6" w:rsidRDefault="001E7AC6" w:rsidP="005557F1">
      <w:r>
        <w:separator/>
      </w:r>
    </w:p>
  </w:endnote>
  <w:endnote w:type="continuationSeparator" w:id="0">
    <w:p w:rsidR="001E7AC6" w:rsidRDefault="001E7AC6" w:rsidP="0055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AC6" w:rsidRDefault="001E7AC6" w:rsidP="005557F1">
      <w:r>
        <w:separator/>
      </w:r>
    </w:p>
  </w:footnote>
  <w:footnote w:type="continuationSeparator" w:id="0">
    <w:p w:rsidR="001E7AC6" w:rsidRDefault="001E7AC6" w:rsidP="0055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245B2"/>
    <w:multiLevelType w:val="hybridMultilevel"/>
    <w:tmpl w:val="8E086816"/>
    <w:lvl w:ilvl="0" w:tplc="47A87B0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77"/>
    <w:rsid w:val="000770C1"/>
    <w:rsid w:val="000933B6"/>
    <w:rsid w:val="00145103"/>
    <w:rsid w:val="00176489"/>
    <w:rsid w:val="001913FC"/>
    <w:rsid w:val="00193F2F"/>
    <w:rsid w:val="001E7AC6"/>
    <w:rsid w:val="001F0730"/>
    <w:rsid w:val="00201B7F"/>
    <w:rsid w:val="00253F84"/>
    <w:rsid w:val="00290120"/>
    <w:rsid w:val="002A7DE0"/>
    <w:rsid w:val="002D3AD6"/>
    <w:rsid w:val="002F17DC"/>
    <w:rsid w:val="002F7C32"/>
    <w:rsid w:val="0031043D"/>
    <w:rsid w:val="003B1F13"/>
    <w:rsid w:val="003F51C8"/>
    <w:rsid w:val="00443079"/>
    <w:rsid w:val="0046208C"/>
    <w:rsid w:val="00465FDA"/>
    <w:rsid w:val="00466335"/>
    <w:rsid w:val="004C38A7"/>
    <w:rsid w:val="004D2323"/>
    <w:rsid w:val="00512510"/>
    <w:rsid w:val="00526B78"/>
    <w:rsid w:val="00532D0A"/>
    <w:rsid w:val="005557F1"/>
    <w:rsid w:val="00584669"/>
    <w:rsid w:val="00587387"/>
    <w:rsid w:val="005947E8"/>
    <w:rsid w:val="005C4524"/>
    <w:rsid w:val="006319F9"/>
    <w:rsid w:val="00682512"/>
    <w:rsid w:val="00685BC2"/>
    <w:rsid w:val="006C3BE9"/>
    <w:rsid w:val="006E4CDB"/>
    <w:rsid w:val="00702A34"/>
    <w:rsid w:val="007141DE"/>
    <w:rsid w:val="007436E4"/>
    <w:rsid w:val="007935A8"/>
    <w:rsid w:val="007959DC"/>
    <w:rsid w:val="00806FF2"/>
    <w:rsid w:val="0084132B"/>
    <w:rsid w:val="00847ED4"/>
    <w:rsid w:val="0085406C"/>
    <w:rsid w:val="008B208F"/>
    <w:rsid w:val="008D0047"/>
    <w:rsid w:val="00905BE0"/>
    <w:rsid w:val="00953CCA"/>
    <w:rsid w:val="00961DBB"/>
    <w:rsid w:val="00976A37"/>
    <w:rsid w:val="009D01DE"/>
    <w:rsid w:val="009D58C3"/>
    <w:rsid w:val="009D7A7A"/>
    <w:rsid w:val="00A05A04"/>
    <w:rsid w:val="00A13BB0"/>
    <w:rsid w:val="00A40B66"/>
    <w:rsid w:val="00A47A69"/>
    <w:rsid w:val="00A92D36"/>
    <w:rsid w:val="00B06034"/>
    <w:rsid w:val="00B12B4E"/>
    <w:rsid w:val="00B348FC"/>
    <w:rsid w:val="00B500FC"/>
    <w:rsid w:val="00B7686B"/>
    <w:rsid w:val="00B8498F"/>
    <w:rsid w:val="00B9044F"/>
    <w:rsid w:val="00BC683C"/>
    <w:rsid w:val="00BD73BB"/>
    <w:rsid w:val="00C107B1"/>
    <w:rsid w:val="00C458A1"/>
    <w:rsid w:val="00C525A8"/>
    <w:rsid w:val="00CA1177"/>
    <w:rsid w:val="00CA2328"/>
    <w:rsid w:val="00CB016B"/>
    <w:rsid w:val="00CC3436"/>
    <w:rsid w:val="00CE372E"/>
    <w:rsid w:val="00D21A8E"/>
    <w:rsid w:val="00D35E5E"/>
    <w:rsid w:val="00D42D92"/>
    <w:rsid w:val="00D5308B"/>
    <w:rsid w:val="00D67E6A"/>
    <w:rsid w:val="00D709E8"/>
    <w:rsid w:val="00D745C1"/>
    <w:rsid w:val="00D74B03"/>
    <w:rsid w:val="00D81217"/>
    <w:rsid w:val="00D97615"/>
    <w:rsid w:val="00DA645F"/>
    <w:rsid w:val="00DC6ADD"/>
    <w:rsid w:val="00DF7AB6"/>
    <w:rsid w:val="00EF10FA"/>
    <w:rsid w:val="00EF15C6"/>
    <w:rsid w:val="00EF6599"/>
    <w:rsid w:val="00F03520"/>
    <w:rsid w:val="00F35947"/>
    <w:rsid w:val="00F623FC"/>
    <w:rsid w:val="00F65727"/>
    <w:rsid w:val="00F87EC5"/>
    <w:rsid w:val="00F96E89"/>
    <w:rsid w:val="00FA255E"/>
    <w:rsid w:val="00FA352C"/>
    <w:rsid w:val="00FA5080"/>
    <w:rsid w:val="00FD69AE"/>
    <w:rsid w:val="00FF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6C20C"/>
  <w15:chartTrackingRefBased/>
  <w15:docId w15:val="{98E26574-A8C1-42CB-B409-2C826061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7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57F1"/>
    <w:rPr>
      <w:sz w:val="18"/>
      <w:szCs w:val="18"/>
    </w:rPr>
  </w:style>
  <w:style w:type="paragraph" w:styleId="a5">
    <w:name w:val="footer"/>
    <w:basedOn w:val="a"/>
    <w:link w:val="a6"/>
    <w:uiPriority w:val="99"/>
    <w:unhideWhenUsed/>
    <w:rsid w:val="005557F1"/>
    <w:pPr>
      <w:tabs>
        <w:tab w:val="center" w:pos="4153"/>
        <w:tab w:val="right" w:pos="8306"/>
      </w:tabs>
      <w:snapToGrid w:val="0"/>
      <w:jc w:val="left"/>
    </w:pPr>
    <w:rPr>
      <w:sz w:val="18"/>
      <w:szCs w:val="18"/>
    </w:rPr>
  </w:style>
  <w:style w:type="character" w:customStyle="1" w:styleId="a6">
    <w:name w:val="页脚 字符"/>
    <w:basedOn w:val="a0"/>
    <w:link w:val="a5"/>
    <w:uiPriority w:val="99"/>
    <w:rsid w:val="005557F1"/>
    <w:rPr>
      <w:sz w:val="18"/>
      <w:szCs w:val="18"/>
    </w:rPr>
  </w:style>
  <w:style w:type="paragraph" w:styleId="a7">
    <w:name w:val="List Paragraph"/>
    <w:basedOn w:val="a"/>
    <w:uiPriority w:val="34"/>
    <w:qFormat/>
    <w:rsid w:val="007935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姚秀雯</cp:lastModifiedBy>
  <cp:revision>437</cp:revision>
  <dcterms:created xsi:type="dcterms:W3CDTF">2020-12-09T12:14:00Z</dcterms:created>
  <dcterms:modified xsi:type="dcterms:W3CDTF">2020-12-10T08:10:00Z</dcterms:modified>
</cp:coreProperties>
</file>