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C6" w:rsidRDefault="00480EC6" w:rsidP="00480EC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480EC6" w:rsidRDefault="00480EC6" w:rsidP="00480EC6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2019年“为人、为师、为学”宣传典型推荐表</w:t>
      </w:r>
    </w:p>
    <w:bookmarkEnd w:id="0"/>
    <w:p w:rsidR="00480EC6" w:rsidRDefault="00480EC6" w:rsidP="00480EC6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28"/>
          <w:szCs w:val="28"/>
        </w:rPr>
        <w:t xml:space="preserve">高校/ </w:t>
      </w:r>
      <w:r>
        <w:rPr>
          <w:rFonts w:ascii="仿宋" w:eastAsia="仿宋" w:hAnsi="仿宋" w:hint="eastAsia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28"/>
          <w:szCs w:val="28"/>
        </w:rPr>
        <w:t>中职 /</w:t>
      </w:r>
      <w:r>
        <w:rPr>
          <w:rFonts w:ascii="仿宋" w:eastAsia="仿宋" w:hAnsi="仿宋" w:hint="eastAsia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28"/>
          <w:szCs w:val="28"/>
        </w:rPr>
        <w:t>区     学校：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480EC6" w:rsidTr="00675C3E">
        <w:trPr>
          <w:trHeight w:val="1104"/>
          <w:jc w:val="center"/>
        </w:trPr>
        <w:tc>
          <w:tcPr>
            <w:tcW w:w="1391" w:type="dxa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姓名/</w:t>
            </w:r>
          </w:p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 w:rsidR="00480EC6" w:rsidRDefault="00480EC6" w:rsidP="00675C3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个人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480EC6" w:rsidRDefault="00480EC6" w:rsidP="00675C3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0EC6" w:rsidTr="00675C3E">
        <w:trPr>
          <w:trHeight w:val="720"/>
          <w:jc w:val="center"/>
        </w:trPr>
        <w:tc>
          <w:tcPr>
            <w:tcW w:w="1391" w:type="dxa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0EC6" w:rsidTr="00675C3E">
        <w:trPr>
          <w:trHeight w:val="720"/>
          <w:jc w:val="center"/>
        </w:trPr>
        <w:tc>
          <w:tcPr>
            <w:tcW w:w="1391" w:type="dxa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:rsidR="00480EC6" w:rsidRDefault="00480EC6" w:rsidP="00675C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0EC6" w:rsidTr="00675C3E">
        <w:trPr>
          <w:trHeight w:val="1733"/>
          <w:jc w:val="center"/>
        </w:trPr>
        <w:tc>
          <w:tcPr>
            <w:tcW w:w="1391" w:type="dxa"/>
            <w:vAlign w:val="center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</w:tr>
      <w:tr w:rsidR="00480EC6" w:rsidTr="00675C3E">
        <w:trPr>
          <w:trHeight w:val="4543"/>
          <w:jc w:val="center"/>
        </w:trPr>
        <w:tc>
          <w:tcPr>
            <w:tcW w:w="1391" w:type="dxa"/>
            <w:vAlign w:val="center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7285" w:type="dxa"/>
            <w:gridSpan w:val="5"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</w:tr>
      <w:tr w:rsidR="00480EC6" w:rsidTr="00675C3E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</w:tr>
      <w:tr w:rsidR="00480EC6" w:rsidTr="00675C3E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</w:tr>
      <w:tr w:rsidR="00480EC6" w:rsidTr="00675C3E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480EC6" w:rsidRDefault="00480EC6" w:rsidP="00675C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</w:tcPr>
          <w:p w:rsidR="00480EC6" w:rsidRDefault="00480EC6" w:rsidP="00675C3E">
            <w:pPr>
              <w:rPr>
                <w:sz w:val="28"/>
                <w:szCs w:val="28"/>
              </w:rPr>
            </w:pPr>
          </w:p>
        </w:tc>
      </w:tr>
    </w:tbl>
    <w:p w:rsidR="00480EC6" w:rsidRDefault="00480EC6" w:rsidP="00480EC6">
      <w:pPr>
        <w:rPr>
          <w:sz w:val="24"/>
        </w:rPr>
      </w:pPr>
    </w:p>
    <w:p w:rsidR="0057008E" w:rsidRDefault="00480EC6" w:rsidP="00480EC6">
      <w:r>
        <w:rPr>
          <w:rFonts w:hint="eastAsia"/>
          <w:sz w:val="24"/>
        </w:rPr>
        <w:t>注：此表可在上海教育文明校园在线下载，详细材料可附件。</w:t>
      </w:r>
    </w:p>
    <w:sectPr w:rsidR="0057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75" w:rsidRDefault="002A1275" w:rsidP="00480EC6">
      <w:r>
        <w:separator/>
      </w:r>
    </w:p>
  </w:endnote>
  <w:endnote w:type="continuationSeparator" w:id="0">
    <w:p w:rsidR="002A1275" w:rsidRDefault="002A1275" w:rsidP="0048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75" w:rsidRDefault="002A1275" w:rsidP="00480EC6">
      <w:r>
        <w:separator/>
      </w:r>
    </w:p>
  </w:footnote>
  <w:footnote w:type="continuationSeparator" w:id="0">
    <w:p w:rsidR="002A1275" w:rsidRDefault="002A1275" w:rsidP="0048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34"/>
    <w:rsid w:val="002A1275"/>
    <w:rsid w:val="003B3134"/>
    <w:rsid w:val="00480EC6"/>
    <w:rsid w:val="005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E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2019-04-01T03:13:00Z</dcterms:created>
  <dcterms:modified xsi:type="dcterms:W3CDTF">2019-04-01T03:13:00Z</dcterms:modified>
</cp:coreProperties>
</file>