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18" w:rsidRDefault="00036C94">
      <w:pPr>
        <w:spacing w:line="480" w:lineRule="auto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关于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2023</w:t>
      </w:r>
      <w:r>
        <w:rPr>
          <w:rFonts w:ascii="黑体" w:eastAsia="黑体" w:hAnsi="黑体" w:cs="宋体" w:hint="eastAsia"/>
          <w:b/>
          <w:bCs/>
          <w:sz w:val="32"/>
          <w:szCs w:val="32"/>
        </w:rPr>
        <w:t>届毕业研究生办理户口迁移的通知</w:t>
      </w:r>
    </w:p>
    <w:tbl>
      <w:tblPr>
        <w:tblW w:w="9100" w:type="dxa"/>
        <w:tblInd w:w="-316" w:type="dxa"/>
        <w:tblLayout w:type="fixed"/>
        <w:tblLook w:val="04A0" w:firstRow="1" w:lastRow="0" w:firstColumn="1" w:lastColumn="0" w:noHBand="0" w:noVBand="1"/>
      </w:tblPr>
      <w:tblGrid>
        <w:gridCol w:w="2075"/>
        <w:gridCol w:w="7025"/>
      </w:tblGrid>
      <w:tr w:rsidR="000E4F18">
        <w:trPr>
          <w:trHeight w:val="348"/>
        </w:trPr>
        <w:tc>
          <w:tcPr>
            <w:tcW w:w="9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18" w:rsidRDefault="00036C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届毕业研究生办理户口迁出流程</w:t>
            </w:r>
          </w:p>
        </w:tc>
      </w:tr>
      <w:tr w:rsidR="000E4F18">
        <w:trPr>
          <w:trHeight w:val="348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18" w:rsidRDefault="00036C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去向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18" w:rsidRDefault="00036C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流程</w:t>
            </w:r>
          </w:p>
        </w:tc>
      </w:tr>
      <w:tr w:rsidR="000E4F18">
        <w:trPr>
          <w:trHeight w:val="18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F18" w:rsidRDefault="00036C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迁入就业单位</w:t>
            </w:r>
          </w:p>
          <w:p w:rsidR="000E4F18" w:rsidRDefault="00036C9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（市内单位）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直接前往单位属地派出所办理网上迁移，不需要来保卫处及长白新村派出所办理手续</w:t>
            </w:r>
          </w:p>
        </w:tc>
      </w:tr>
      <w:tr w:rsidR="000E4F18">
        <w:trPr>
          <w:trHeight w:val="234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迁入就业单位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或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迁回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原籍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（外省市）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确认好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详细落户地址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前往保卫处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楼户籍窗口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开具户口迁移介绍信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（或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Welink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线上联系金老师获取电子版自行填写打印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→携带身份证、毕业证、户口迁移介绍信，前往长白新村派出所开具户口迁移证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（注：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从学校毕业迁出后均为非农业户口，若需要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迁回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原籍，需与原籍属地派出所核实落户地址及户口性质。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</w:tr>
      <w:tr w:rsidR="000E4F18">
        <w:trPr>
          <w:trHeight w:val="222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考取博士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（市内高校）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→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前往保卫处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楼户籍窗口，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提供录取通知书（或其他相关证明）照片，开具情况说明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（或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Welink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线上联系金老师获取电子版自行填写打印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→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携带身份证、毕业证书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、情况说明</w:t>
            </w:r>
            <w:r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  <w:t>前往长白新村派出所开具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户籍证明（或常住人口登记表）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→博士开学前携带户籍证明（或常住人口登记表）、录取通知书、身份证前往录取高校属地派出所办理户口迁入</w:t>
            </w:r>
          </w:p>
        </w:tc>
      </w:tr>
      <w:tr w:rsidR="000E4F18">
        <w:trPr>
          <w:trHeight w:val="2660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考取博士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（外省市高校）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4F18" w:rsidRDefault="00036C9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→前往保卫处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楼户籍窗口，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提供录取通知书（或其他相关证明）照片，开具户口迁移介绍信（或</w:t>
            </w:r>
            <w:proofErr w:type="spellStart"/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Welink</w:t>
            </w:r>
            <w:proofErr w:type="spellEnd"/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线上联系金老师获取电子版自行填写打印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  <w:p w:rsidR="000E4F18" w:rsidRDefault="00036C94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→携带户口迁移介绍信、录取通知书前往长白新村派出所开具户口迁移证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→博士开学前携带户口迁移证、录取通知书、身份证前往录取高校属地派出所办理户口迁入</w:t>
            </w:r>
          </w:p>
        </w:tc>
      </w:tr>
    </w:tbl>
    <w:p w:rsidR="000E4F18" w:rsidRDefault="00036C94">
      <w:pPr>
        <w:spacing w:line="480" w:lineRule="auto"/>
        <w:rPr>
          <w:rFonts w:ascii="仿宋" w:eastAsia="仿宋" w:hAnsi="仿宋" w:cs="楷体"/>
          <w:b/>
          <w:sz w:val="28"/>
          <w:szCs w:val="28"/>
        </w:rPr>
      </w:pPr>
      <w:r>
        <w:rPr>
          <w:rFonts w:ascii="仿宋" w:eastAsia="仿宋" w:hAnsi="仿宋" w:cs="楷体" w:hint="eastAsia"/>
          <w:b/>
          <w:sz w:val="28"/>
          <w:szCs w:val="28"/>
        </w:rPr>
        <w:t>备注：</w:t>
      </w:r>
    </w:p>
    <w:p w:rsidR="000E4F18" w:rsidRDefault="00036C94">
      <w:pPr>
        <w:spacing w:line="480" w:lineRule="auto"/>
        <w:ind w:firstLineChars="150" w:firstLine="42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1.</w:t>
      </w:r>
      <w:r>
        <w:rPr>
          <w:rFonts w:ascii="仿宋" w:eastAsia="仿宋" w:hAnsi="仿宋" w:cs="楷体" w:hint="eastAsia"/>
          <w:sz w:val="28"/>
          <w:szCs w:val="28"/>
        </w:rPr>
        <w:t>填写落户地址一定要详细到门牌号或派出所，不可简写或直接</w:t>
      </w:r>
      <w:proofErr w:type="gramStart"/>
      <w:r>
        <w:rPr>
          <w:rFonts w:ascii="仿宋" w:eastAsia="仿宋" w:hAnsi="仿宋" w:cs="楷体" w:hint="eastAsia"/>
          <w:sz w:val="28"/>
          <w:szCs w:val="28"/>
        </w:rPr>
        <w:t>填单位</w:t>
      </w:r>
      <w:proofErr w:type="gramEnd"/>
      <w:r>
        <w:rPr>
          <w:rFonts w:ascii="仿宋" w:eastAsia="仿宋" w:hAnsi="仿宋" w:cs="楷体" w:hint="eastAsia"/>
          <w:sz w:val="28"/>
          <w:szCs w:val="28"/>
        </w:rPr>
        <w:t>名称；</w:t>
      </w:r>
    </w:p>
    <w:p w:rsidR="000E4F18" w:rsidRDefault="00036C94">
      <w:pPr>
        <w:spacing w:line="480" w:lineRule="auto"/>
        <w:ind w:leftChars="114" w:left="239" w:firstLineChars="50" w:firstLine="14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2.</w:t>
      </w:r>
      <w:r>
        <w:rPr>
          <w:rFonts w:ascii="仿宋" w:eastAsia="仿宋" w:hAnsi="仿宋" w:cs="楷体" w:hint="eastAsia"/>
          <w:sz w:val="28"/>
          <w:szCs w:val="28"/>
        </w:rPr>
        <w:t>若有疑问可工作日电话联系</w:t>
      </w:r>
      <w:r>
        <w:rPr>
          <w:rFonts w:ascii="仿宋" w:eastAsia="仿宋" w:hAnsi="仿宋" w:cs="楷体" w:hint="eastAsia"/>
          <w:sz w:val="28"/>
          <w:szCs w:val="28"/>
        </w:rPr>
        <w:t>保卫处户籍窗口</w:t>
      </w:r>
    </w:p>
    <w:p w:rsidR="000E4F18" w:rsidRDefault="00036C94">
      <w:pPr>
        <w:spacing w:line="480" w:lineRule="auto"/>
        <w:ind w:leftChars="114" w:left="239" w:firstLineChars="50" w:firstLine="14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工作时间：工作日周一至周五</w:t>
      </w:r>
      <w:r>
        <w:rPr>
          <w:rFonts w:ascii="仿宋" w:eastAsia="仿宋" w:hAnsi="仿宋" w:cs="楷体" w:hint="eastAsia"/>
          <w:sz w:val="28"/>
          <w:szCs w:val="28"/>
        </w:rPr>
        <w:t>9</w:t>
      </w:r>
      <w:r>
        <w:rPr>
          <w:rFonts w:ascii="仿宋" w:eastAsia="仿宋" w:hAnsi="仿宋" w:cs="楷体" w:hint="eastAsia"/>
          <w:sz w:val="28"/>
          <w:szCs w:val="28"/>
        </w:rPr>
        <w:t>：</w:t>
      </w:r>
      <w:r>
        <w:rPr>
          <w:rFonts w:ascii="仿宋" w:eastAsia="仿宋" w:hAnsi="仿宋" w:cs="楷体" w:hint="eastAsia"/>
          <w:sz w:val="28"/>
          <w:szCs w:val="28"/>
        </w:rPr>
        <w:t>00-11</w:t>
      </w:r>
      <w:r>
        <w:rPr>
          <w:rFonts w:ascii="仿宋" w:eastAsia="仿宋" w:hAnsi="仿宋" w:cs="楷体" w:hint="eastAsia"/>
          <w:sz w:val="28"/>
          <w:szCs w:val="28"/>
        </w:rPr>
        <w:t>：</w:t>
      </w:r>
      <w:r>
        <w:rPr>
          <w:rFonts w:ascii="仿宋" w:eastAsia="仿宋" w:hAnsi="仿宋" w:cs="楷体" w:hint="eastAsia"/>
          <w:sz w:val="28"/>
          <w:szCs w:val="28"/>
        </w:rPr>
        <w:t>00</w:t>
      </w:r>
      <w:r>
        <w:rPr>
          <w:rFonts w:ascii="仿宋" w:eastAsia="仿宋" w:hAnsi="仿宋" w:cs="楷体" w:hint="eastAsia"/>
          <w:sz w:val="28"/>
          <w:szCs w:val="28"/>
        </w:rPr>
        <w:t>，</w:t>
      </w:r>
      <w:r>
        <w:rPr>
          <w:rFonts w:ascii="仿宋" w:eastAsia="仿宋" w:hAnsi="仿宋" w:cs="楷体" w:hint="eastAsia"/>
          <w:sz w:val="28"/>
          <w:szCs w:val="28"/>
        </w:rPr>
        <w:t>13:00-16:30</w:t>
      </w:r>
    </w:p>
    <w:p w:rsidR="000E4F18" w:rsidRDefault="00036C94">
      <w:pPr>
        <w:spacing w:line="480" w:lineRule="auto"/>
        <w:ind w:leftChars="114" w:left="239" w:firstLineChars="50" w:firstLine="14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电话：</w:t>
      </w:r>
      <w:r>
        <w:rPr>
          <w:rFonts w:ascii="仿宋" w:eastAsia="仿宋" w:hAnsi="仿宋" w:cs="楷体" w:hint="eastAsia"/>
          <w:sz w:val="28"/>
          <w:szCs w:val="28"/>
        </w:rPr>
        <w:t>55272813</w:t>
      </w:r>
    </w:p>
    <w:p w:rsidR="000E4F18" w:rsidRDefault="00036C94">
      <w:pPr>
        <w:spacing w:line="480" w:lineRule="auto"/>
        <w:ind w:leftChars="114" w:left="239" w:firstLineChars="50" w:firstLine="14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邮箱：</w:t>
      </w:r>
      <w:r>
        <w:rPr>
          <w:rFonts w:ascii="仿宋" w:eastAsia="仿宋" w:hAnsi="仿宋" w:cs="楷体" w:hint="eastAsia"/>
          <w:sz w:val="28"/>
          <w:szCs w:val="28"/>
        </w:rPr>
        <w:t>hujifuwu@usst.edu.cn</w:t>
      </w:r>
      <w:r>
        <w:rPr>
          <w:rFonts w:ascii="仿宋" w:eastAsia="仿宋" w:hAnsi="仿宋" w:cs="楷体" w:hint="eastAsia"/>
          <w:sz w:val="28"/>
          <w:szCs w:val="28"/>
        </w:rPr>
        <w:t>。</w:t>
      </w:r>
    </w:p>
    <w:p w:rsidR="000E4F18" w:rsidRDefault="00036C94">
      <w:pPr>
        <w:spacing w:line="480" w:lineRule="auto"/>
        <w:ind w:leftChars="114" w:left="239" w:firstLineChars="50" w:firstLine="14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3.</w:t>
      </w:r>
      <w:r>
        <w:rPr>
          <w:rFonts w:ascii="仿宋" w:eastAsia="仿宋" w:hAnsi="仿宋" w:cs="楷体" w:hint="eastAsia"/>
          <w:sz w:val="28"/>
          <w:szCs w:val="28"/>
        </w:rPr>
        <w:t>长白新村派出所受理时间：周一至周六</w:t>
      </w:r>
      <w:r>
        <w:rPr>
          <w:rFonts w:ascii="仿宋" w:eastAsia="仿宋" w:hAnsi="仿宋" w:cs="楷体" w:hint="eastAsia"/>
          <w:sz w:val="28"/>
          <w:szCs w:val="28"/>
        </w:rPr>
        <w:t>9:00</w:t>
      </w:r>
      <w:r>
        <w:rPr>
          <w:rFonts w:ascii="仿宋" w:eastAsia="仿宋" w:hAnsi="仿宋" w:cs="楷体" w:hint="eastAsia"/>
          <w:sz w:val="28"/>
          <w:szCs w:val="28"/>
        </w:rPr>
        <w:t>至</w:t>
      </w:r>
      <w:r>
        <w:rPr>
          <w:rFonts w:ascii="仿宋" w:eastAsia="仿宋" w:hAnsi="仿宋" w:cs="楷体" w:hint="eastAsia"/>
          <w:sz w:val="28"/>
          <w:szCs w:val="28"/>
        </w:rPr>
        <w:t>16:30</w:t>
      </w:r>
      <w:r>
        <w:rPr>
          <w:rFonts w:ascii="仿宋" w:eastAsia="仿宋" w:hAnsi="仿宋" w:cs="楷体" w:hint="eastAsia"/>
          <w:sz w:val="28"/>
          <w:szCs w:val="28"/>
        </w:rPr>
        <w:t>（除国定假期）</w:t>
      </w:r>
    </w:p>
    <w:p w:rsidR="000E4F18" w:rsidRDefault="00036C94">
      <w:pPr>
        <w:pStyle w:val="HTML"/>
        <w:widowControl/>
        <w:spacing w:line="480" w:lineRule="auto"/>
        <w:rPr>
          <w:rFonts w:ascii="仿宋" w:eastAsia="仿宋" w:hAnsi="仿宋" w:cs="楷体" w:hint="default"/>
          <w:kern w:val="2"/>
          <w:sz w:val="28"/>
          <w:szCs w:val="28"/>
        </w:rPr>
      </w:pPr>
      <w:r>
        <w:rPr>
          <w:rFonts w:ascii="仿宋" w:eastAsia="仿宋" w:hAnsi="仿宋" w:cs="楷体"/>
          <w:kern w:val="2"/>
          <w:sz w:val="28"/>
          <w:szCs w:val="28"/>
        </w:rPr>
        <w:t xml:space="preserve">     </w:t>
      </w:r>
      <w:r>
        <w:rPr>
          <w:rFonts w:ascii="仿宋" w:eastAsia="仿宋" w:hAnsi="仿宋" w:cs="楷体"/>
          <w:kern w:val="2"/>
          <w:sz w:val="28"/>
          <w:szCs w:val="28"/>
        </w:rPr>
        <w:t>地址：延吉东路</w:t>
      </w:r>
      <w:r>
        <w:rPr>
          <w:rFonts w:ascii="仿宋" w:eastAsia="仿宋" w:hAnsi="仿宋" w:cs="楷体"/>
          <w:kern w:val="2"/>
          <w:sz w:val="28"/>
          <w:szCs w:val="28"/>
        </w:rPr>
        <w:t>111</w:t>
      </w:r>
      <w:r>
        <w:rPr>
          <w:rFonts w:ascii="仿宋" w:eastAsia="仿宋" w:hAnsi="仿宋" w:cs="楷体"/>
          <w:kern w:val="2"/>
          <w:sz w:val="28"/>
          <w:szCs w:val="28"/>
        </w:rPr>
        <w:t>号（</w:t>
      </w:r>
      <w:r>
        <w:rPr>
          <w:rFonts w:ascii="仿宋" w:eastAsia="仿宋" w:hAnsi="仿宋" w:cs="楷体"/>
          <w:kern w:val="2"/>
          <w:sz w:val="28"/>
          <w:szCs w:val="28"/>
        </w:rPr>
        <w:t>874</w:t>
      </w:r>
      <w:r>
        <w:rPr>
          <w:rFonts w:ascii="仿宋" w:eastAsia="仿宋" w:hAnsi="仿宋" w:cs="楷体"/>
          <w:kern w:val="2"/>
          <w:sz w:val="28"/>
          <w:szCs w:val="28"/>
        </w:rPr>
        <w:t>路坐</w:t>
      </w:r>
      <w:r>
        <w:rPr>
          <w:rFonts w:ascii="仿宋" w:eastAsia="仿宋" w:hAnsi="仿宋" w:cs="楷体"/>
          <w:kern w:val="2"/>
          <w:sz w:val="28"/>
          <w:szCs w:val="28"/>
        </w:rPr>
        <w:t>1</w:t>
      </w:r>
      <w:r>
        <w:rPr>
          <w:rFonts w:ascii="仿宋" w:eastAsia="仿宋" w:hAnsi="仿宋" w:cs="楷体"/>
          <w:kern w:val="2"/>
          <w:sz w:val="28"/>
          <w:szCs w:val="28"/>
        </w:rPr>
        <w:t>站至松花江路延吉东路下车）</w:t>
      </w:r>
    </w:p>
    <w:p w:rsidR="000E4F18" w:rsidRDefault="00036C94">
      <w:pPr>
        <w:pStyle w:val="HTML"/>
        <w:widowControl/>
        <w:spacing w:line="480" w:lineRule="auto"/>
        <w:rPr>
          <w:rFonts w:ascii="仿宋" w:eastAsia="仿宋" w:hAnsi="仿宋" w:cs="楷体" w:hint="default"/>
          <w:sz w:val="28"/>
          <w:szCs w:val="28"/>
        </w:rPr>
      </w:pPr>
      <w:r>
        <w:rPr>
          <w:rFonts w:ascii="仿宋" w:eastAsia="仿宋" w:hAnsi="仿宋" w:cs="楷体"/>
          <w:kern w:val="2"/>
          <w:sz w:val="28"/>
          <w:szCs w:val="28"/>
        </w:rPr>
        <w:t xml:space="preserve">   4.</w:t>
      </w:r>
      <w:r>
        <w:rPr>
          <w:rFonts w:ascii="仿宋" w:eastAsia="仿宋" w:hAnsi="仿宋" w:cs="楷体"/>
          <w:kern w:val="2"/>
          <w:sz w:val="28"/>
          <w:szCs w:val="28"/>
        </w:rPr>
        <w:t>派出所的“户口迁移证”有效期</w:t>
      </w:r>
      <w:r>
        <w:rPr>
          <w:rFonts w:ascii="仿宋" w:eastAsia="仿宋" w:hAnsi="仿宋" w:cs="楷体"/>
          <w:kern w:val="2"/>
          <w:sz w:val="28"/>
          <w:szCs w:val="28"/>
        </w:rPr>
        <w:t>30</w:t>
      </w:r>
      <w:r>
        <w:rPr>
          <w:rFonts w:ascii="仿宋" w:eastAsia="仿宋" w:hAnsi="仿宋" w:cs="楷体"/>
          <w:kern w:val="2"/>
          <w:sz w:val="28"/>
          <w:szCs w:val="28"/>
        </w:rPr>
        <w:t>天，请尽快在迁移证有效期内完成落户，如逾期，请前往长白新村派出所盖延长有效期的章。</w:t>
      </w:r>
    </w:p>
    <w:p w:rsidR="000E4F18" w:rsidRDefault="000E4F18">
      <w:pPr>
        <w:spacing w:line="500" w:lineRule="exact"/>
        <w:ind w:right="840"/>
        <w:rPr>
          <w:rFonts w:ascii="仿宋" w:eastAsia="仿宋" w:hAnsi="仿宋" w:cs="楷体"/>
          <w:sz w:val="28"/>
          <w:szCs w:val="28"/>
        </w:rPr>
      </w:pPr>
    </w:p>
    <w:p w:rsidR="000E4F18" w:rsidRDefault="000E4F18">
      <w:pPr>
        <w:spacing w:line="500" w:lineRule="exact"/>
        <w:ind w:right="840" w:firstLineChars="200" w:firstLine="560"/>
        <w:jc w:val="right"/>
        <w:rPr>
          <w:rFonts w:ascii="仿宋" w:eastAsia="仿宋" w:hAnsi="仿宋" w:cs="楷体"/>
          <w:sz w:val="28"/>
          <w:szCs w:val="28"/>
        </w:rPr>
      </w:pPr>
    </w:p>
    <w:p w:rsidR="000E4F18" w:rsidRDefault="00036C94">
      <w:pPr>
        <w:spacing w:line="500" w:lineRule="exact"/>
        <w:ind w:right="280" w:firstLineChars="200" w:firstLine="560"/>
        <w:jc w:val="right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>保卫处</w:t>
      </w:r>
    </w:p>
    <w:p w:rsidR="000E4F18" w:rsidRDefault="00036C94">
      <w:pPr>
        <w:ind w:leftChars="2200" w:left="4620" w:firstLineChars="400" w:firstLine="1120"/>
        <w:rPr>
          <w:rFonts w:ascii="仿宋" w:eastAsia="仿宋" w:hAnsi="仿宋" w:cs="楷体"/>
          <w:sz w:val="28"/>
          <w:szCs w:val="28"/>
        </w:rPr>
      </w:pPr>
      <w:r>
        <w:rPr>
          <w:rFonts w:ascii="仿宋" w:eastAsia="仿宋" w:hAnsi="仿宋" w:cs="楷体" w:hint="eastAsia"/>
          <w:sz w:val="28"/>
          <w:szCs w:val="28"/>
        </w:rPr>
        <w:t xml:space="preserve">      2023</w:t>
      </w:r>
      <w:r>
        <w:rPr>
          <w:rFonts w:ascii="仿宋" w:eastAsia="仿宋" w:hAnsi="仿宋" w:cs="楷体" w:hint="eastAsia"/>
          <w:sz w:val="28"/>
          <w:szCs w:val="28"/>
        </w:rPr>
        <w:t>年</w:t>
      </w:r>
      <w:r>
        <w:rPr>
          <w:rFonts w:ascii="仿宋" w:eastAsia="仿宋" w:hAnsi="仿宋" w:cs="楷体" w:hint="eastAsia"/>
          <w:sz w:val="28"/>
          <w:szCs w:val="28"/>
        </w:rPr>
        <w:t>5</w:t>
      </w:r>
      <w:r>
        <w:rPr>
          <w:rFonts w:ascii="仿宋" w:eastAsia="仿宋" w:hAnsi="仿宋" w:cs="楷体" w:hint="eastAsia"/>
          <w:sz w:val="28"/>
          <w:szCs w:val="28"/>
        </w:rPr>
        <w:t>月</w:t>
      </w:r>
    </w:p>
    <w:p w:rsidR="000E4F18" w:rsidRDefault="000E4F18">
      <w:pPr>
        <w:pStyle w:val="a9"/>
        <w:spacing w:beforeAutospacing="0" w:afterAutospacing="0" w:line="480" w:lineRule="exact"/>
        <w:rPr>
          <w:rFonts w:ascii="仿宋" w:eastAsia="仿宋" w:hAnsi="仿宋" w:cs="楷体"/>
          <w:sz w:val="28"/>
          <w:szCs w:val="28"/>
          <w:lang w:bidi="ar"/>
        </w:rPr>
      </w:pPr>
    </w:p>
    <w:p w:rsidR="00036C94" w:rsidRDefault="00036C94">
      <w:pPr>
        <w:pStyle w:val="a9"/>
        <w:spacing w:beforeAutospacing="0" w:afterAutospacing="0" w:line="480" w:lineRule="exact"/>
        <w:rPr>
          <w:rFonts w:ascii="仿宋" w:eastAsia="仿宋" w:hAnsi="仿宋" w:cs="楷体"/>
          <w:sz w:val="28"/>
          <w:szCs w:val="28"/>
          <w:lang w:bidi="ar"/>
        </w:rPr>
      </w:pPr>
    </w:p>
    <w:p w:rsidR="00036C94" w:rsidRDefault="00036C94" w:rsidP="00036C94">
      <w:pPr>
        <w:spacing w:line="480" w:lineRule="auto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户籍证明办理流程</w:t>
      </w:r>
      <w:r>
        <w:rPr>
          <w:rFonts w:ascii="黑体" w:eastAsia="黑体" w:hAnsi="黑体" w:cs="宋体" w:hint="eastAsia"/>
          <w:b/>
          <w:bCs/>
          <w:sz w:val="32"/>
          <w:szCs w:val="32"/>
          <w:u w:val="single"/>
        </w:rPr>
        <w:t>（建议毕业前办理以备不时之需）</w:t>
      </w:r>
    </w:p>
    <w:p w:rsidR="00036C94" w:rsidRDefault="00036C94" w:rsidP="00036C94">
      <w:pPr>
        <w:spacing w:line="360" w:lineRule="auto"/>
        <w:ind w:firstLineChars="200" w:firstLine="560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根据相关规定，学生毕业后户口应及时转出学校，毕业后派出所将不再开具户籍证明。毕业离校后无法再开具学籍证明，也就无法再开具户籍证明，所以请这部分同学可根据自身需求在</w:t>
      </w:r>
      <w:r>
        <w:rPr>
          <w:rFonts w:ascii="仿宋" w:eastAsia="仿宋" w:hAnsi="仿宋" w:cs="宋体" w:hint="eastAsia"/>
          <w:b/>
          <w:kern w:val="0"/>
          <w:sz w:val="28"/>
          <w:szCs w:val="28"/>
          <w:u w:val="single"/>
        </w:rPr>
        <w:t>毕业离校前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提前开具学籍证明备用。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第一步：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毕业前开具学籍证明：</w:t>
      </w:r>
      <w:r w:rsidRPr="00036C94">
        <w:rPr>
          <w:rFonts w:ascii="仿宋" w:eastAsia="仿宋" w:hAnsi="仿宋" w:hint="eastAsia"/>
          <w:b/>
          <w:sz w:val="28"/>
          <w:szCs w:val="28"/>
        </w:rPr>
        <w:t>需要办理户籍证明的同学，需在导师离校环节确认前申领学籍证明，再持学籍证明申领户籍证明。</w:t>
      </w:r>
      <w:r w:rsidRPr="00036C94">
        <w:rPr>
          <w:rFonts w:ascii="仿宋" w:eastAsia="仿宋" w:hAnsi="仿宋" w:hint="eastAsia"/>
          <w:sz w:val="28"/>
          <w:szCs w:val="28"/>
        </w:rPr>
        <w:t>学籍证明可前往研究生院一楼自助机打印。或</w:t>
      </w:r>
      <w:r w:rsidRPr="00036C94">
        <w:rPr>
          <w:rFonts w:ascii="仿宋" w:eastAsia="仿宋" w:hAnsi="仿宋"/>
          <w:sz w:val="28"/>
          <w:szCs w:val="28"/>
        </w:rPr>
        <w:t>进行</w:t>
      </w:r>
      <w:r w:rsidRPr="00036C94">
        <w:rPr>
          <w:rFonts w:ascii="仿宋" w:eastAsia="仿宋" w:hAnsi="仿宋" w:hint="eastAsia"/>
          <w:sz w:val="28"/>
          <w:szCs w:val="28"/>
        </w:rPr>
        <w:t>电子申领：https://yjs.usst.edu.cn/2022/0603/c7330a270070/page.htm。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第二步：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1.打开手机,下载“随申办市民云”APP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2.打开APP，点击“亮证”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3.点击“在线开具证明”——“户籍事项证明”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4.按要求填写申请表（派出所选择“长白新村派出所”,联系地址填写“军工路516号上海理工大学”，开具范围选择第四个，需上传学籍证明照片及身份证照片）</w:t>
      </w:r>
    </w:p>
    <w:p w:rsidR="00036C94" w:rsidRDefault="00036C94" w:rsidP="00036C9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lastRenderedPageBreak/>
        <w:t>5.提交申请表，待派出所审核通过后自行打印户籍证明（可重复打印）</w:t>
      </w:r>
    </w:p>
    <w:p w:rsidR="00036C94" w:rsidRPr="00036C94" w:rsidRDefault="00036C94" w:rsidP="00036C94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36C94">
        <w:rPr>
          <w:rFonts w:ascii="仿宋" w:eastAsia="仿宋" w:hAnsi="仿宋" w:hint="eastAsia"/>
          <w:sz w:val="28"/>
          <w:szCs w:val="28"/>
        </w:rPr>
        <w:t>备注：户籍证明提交后，派出所审核大约需要3个工作日（双休日节假日除外），请耐心等待，无学籍证明的同学派出所无法出具户籍证明，对于户籍证明开具有问题请拨打22171087长白新村派出所户籍窗口。</w:t>
      </w:r>
      <w:bookmarkStart w:id="0" w:name="_GoBack"/>
      <w:bookmarkEnd w:id="0"/>
    </w:p>
    <w:sectPr w:rsidR="00036C94" w:rsidRPr="00036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NDNkYzE2NDYzNDIyMWE1OTI3YTUwYWQ5ZmJkMDUifQ=="/>
  </w:docVars>
  <w:rsids>
    <w:rsidRoot w:val="003A0A70"/>
    <w:rsid w:val="00036C94"/>
    <w:rsid w:val="0004323A"/>
    <w:rsid w:val="00051A80"/>
    <w:rsid w:val="000731FB"/>
    <w:rsid w:val="0008066E"/>
    <w:rsid w:val="000D3DAB"/>
    <w:rsid w:val="000E4F18"/>
    <w:rsid w:val="00201ED9"/>
    <w:rsid w:val="002035B4"/>
    <w:rsid w:val="0026365B"/>
    <w:rsid w:val="002E7FF7"/>
    <w:rsid w:val="0032267B"/>
    <w:rsid w:val="003748C6"/>
    <w:rsid w:val="003A0A70"/>
    <w:rsid w:val="0040547E"/>
    <w:rsid w:val="004162A6"/>
    <w:rsid w:val="004D7ED2"/>
    <w:rsid w:val="00516C64"/>
    <w:rsid w:val="00587BE7"/>
    <w:rsid w:val="005D48C1"/>
    <w:rsid w:val="00637EB6"/>
    <w:rsid w:val="00661CB2"/>
    <w:rsid w:val="006C4462"/>
    <w:rsid w:val="006D3982"/>
    <w:rsid w:val="006F32C7"/>
    <w:rsid w:val="007345B7"/>
    <w:rsid w:val="00750647"/>
    <w:rsid w:val="008002EC"/>
    <w:rsid w:val="008100ED"/>
    <w:rsid w:val="008717BF"/>
    <w:rsid w:val="008A59A9"/>
    <w:rsid w:val="008F10D1"/>
    <w:rsid w:val="0095153D"/>
    <w:rsid w:val="009B44BA"/>
    <w:rsid w:val="00A4786A"/>
    <w:rsid w:val="00AC6E77"/>
    <w:rsid w:val="00B00D32"/>
    <w:rsid w:val="00B653F8"/>
    <w:rsid w:val="00B6591D"/>
    <w:rsid w:val="00B758C0"/>
    <w:rsid w:val="00C034FB"/>
    <w:rsid w:val="00C43158"/>
    <w:rsid w:val="00C534F8"/>
    <w:rsid w:val="00D2120F"/>
    <w:rsid w:val="00D27D9B"/>
    <w:rsid w:val="00D318BB"/>
    <w:rsid w:val="00DA37D6"/>
    <w:rsid w:val="00DF32FF"/>
    <w:rsid w:val="00E7000C"/>
    <w:rsid w:val="00ED2E64"/>
    <w:rsid w:val="00F01875"/>
    <w:rsid w:val="00F13AED"/>
    <w:rsid w:val="00F61039"/>
    <w:rsid w:val="00F7168B"/>
    <w:rsid w:val="00F71AF3"/>
    <w:rsid w:val="00F77112"/>
    <w:rsid w:val="00F87B17"/>
    <w:rsid w:val="00F9223C"/>
    <w:rsid w:val="00F963FC"/>
    <w:rsid w:val="00FA24F3"/>
    <w:rsid w:val="00FD7EE5"/>
    <w:rsid w:val="00FE4C61"/>
    <w:rsid w:val="01761E20"/>
    <w:rsid w:val="044C0C16"/>
    <w:rsid w:val="0ED40186"/>
    <w:rsid w:val="11784DFF"/>
    <w:rsid w:val="193656C8"/>
    <w:rsid w:val="1C1B73F4"/>
    <w:rsid w:val="1F1D3483"/>
    <w:rsid w:val="24295C93"/>
    <w:rsid w:val="289239AF"/>
    <w:rsid w:val="290526DA"/>
    <w:rsid w:val="2B0674C1"/>
    <w:rsid w:val="2D584FA7"/>
    <w:rsid w:val="2FC1666F"/>
    <w:rsid w:val="2FFF1A60"/>
    <w:rsid w:val="308763B3"/>
    <w:rsid w:val="36A244D3"/>
    <w:rsid w:val="399F2FBB"/>
    <w:rsid w:val="39DA36F5"/>
    <w:rsid w:val="3B9B5A04"/>
    <w:rsid w:val="40702139"/>
    <w:rsid w:val="46BF6A4A"/>
    <w:rsid w:val="470401BB"/>
    <w:rsid w:val="4969775F"/>
    <w:rsid w:val="4A137C2F"/>
    <w:rsid w:val="55D342C0"/>
    <w:rsid w:val="570A3D11"/>
    <w:rsid w:val="59AF2D5B"/>
    <w:rsid w:val="59D36537"/>
    <w:rsid w:val="689773CF"/>
    <w:rsid w:val="6A9260A0"/>
    <w:rsid w:val="6AE306AA"/>
    <w:rsid w:val="6B104890"/>
    <w:rsid w:val="6E1F7C4B"/>
    <w:rsid w:val="71C20D68"/>
    <w:rsid w:val="754E52B9"/>
    <w:rsid w:val="78AD22F7"/>
    <w:rsid w:val="7F3849C9"/>
    <w:rsid w:val="7F7D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87435"/>
  <w15:docId w15:val="{EAC0CB07-0D9D-4ADC-941D-36D4A100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Calibri" w:hAnsi="Calibri" w:cs="Calibri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font21">
    <w:name w:val="font21"/>
    <w:basedOn w:val="a0"/>
    <w:qFormat/>
    <w:rPr>
      <w:rFonts w:ascii="楷体" w:eastAsia="楷体" w:hAnsi="楷体" w:cs="楷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212</Words>
  <Characters>1210</Characters>
  <Application>Microsoft Office Word</Application>
  <DocSecurity>0</DocSecurity>
  <Lines>10</Lines>
  <Paragraphs>2</Paragraphs>
  <ScaleCrop>false</ScaleCrop>
  <Company>上海理工大学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孟志雷</dc:creator>
  <cp:lastModifiedBy>admin</cp:lastModifiedBy>
  <cp:revision>34</cp:revision>
  <dcterms:created xsi:type="dcterms:W3CDTF">2022-05-25T09:16:00Z</dcterms:created>
  <dcterms:modified xsi:type="dcterms:W3CDTF">2023-05-31T02:33:00Z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CC225A1CB6054635A11B7F05E306B76E_13</vt:lpwstr>
  </property>
</Properties>
</file>