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C8" w:rsidRPr="00F65AC8" w:rsidRDefault="00F65AC8" w:rsidP="00F65AC8">
      <w:pPr>
        <w:widowControl/>
        <w:shd w:val="clear" w:color="auto" w:fill="FFFFFF"/>
        <w:jc w:val="center"/>
        <w:outlineLvl w:val="0"/>
        <w:rPr>
          <w:rFonts w:ascii="微软雅黑" w:eastAsia="微软雅黑" w:hAnsi="微软雅黑" w:cs="宋体"/>
          <w:b/>
          <w:bCs/>
          <w:color w:val="4B4B4B"/>
          <w:kern w:val="36"/>
          <w:sz w:val="30"/>
          <w:szCs w:val="30"/>
        </w:rPr>
      </w:pPr>
      <w:r w:rsidRPr="00F65AC8">
        <w:rPr>
          <w:rFonts w:ascii="微软雅黑" w:eastAsia="微软雅黑" w:hAnsi="微软雅黑" w:cs="宋体" w:hint="eastAsia"/>
          <w:b/>
          <w:bCs/>
          <w:color w:val="4B4B4B"/>
          <w:kern w:val="36"/>
          <w:sz w:val="30"/>
          <w:szCs w:val="30"/>
        </w:rPr>
        <w:t>教育部办公厅关于开展“共抗疫情、爱国力行”</w:t>
      </w:r>
      <w:r w:rsidRPr="00F65AC8">
        <w:rPr>
          <w:rFonts w:ascii="微软雅黑" w:eastAsia="微软雅黑" w:hAnsi="微软雅黑" w:cs="宋体" w:hint="eastAsia"/>
          <w:b/>
          <w:bCs/>
          <w:color w:val="4B4B4B"/>
          <w:kern w:val="36"/>
          <w:sz w:val="30"/>
          <w:szCs w:val="30"/>
        </w:rPr>
        <w:br/>
        <w:t>主题宣传教育和网络文化成果</w:t>
      </w:r>
      <w:r w:rsidRPr="00F65AC8">
        <w:rPr>
          <w:rFonts w:ascii="微软雅黑" w:eastAsia="微软雅黑" w:hAnsi="微软雅黑" w:cs="宋体" w:hint="eastAsia"/>
          <w:b/>
          <w:bCs/>
          <w:color w:val="4B4B4B"/>
          <w:kern w:val="36"/>
          <w:sz w:val="30"/>
          <w:szCs w:val="30"/>
        </w:rPr>
        <w:br/>
        <w:t>征集展示工作的通知</w:t>
      </w:r>
    </w:p>
    <w:p w:rsidR="00F65AC8" w:rsidRPr="00F65AC8" w:rsidRDefault="00F65AC8" w:rsidP="00F65AC8">
      <w:pPr>
        <w:widowControl/>
        <w:shd w:val="clear" w:color="auto" w:fill="FFFFFF"/>
        <w:spacing w:line="480" w:lineRule="atLeast"/>
        <w:jc w:val="right"/>
        <w:rPr>
          <w:rFonts w:ascii="微软雅黑" w:eastAsia="微软雅黑" w:hAnsi="微软雅黑" w:cs="宋体" w:hint="eastAsia"/>
          <w:color w:val="4B4B4B"/>
          <w:kern w:val="0"/>
          <w:sz w:val="24"/>
          <w:szCs w:val="24"/>
        </w:rPr>
      </w:pPr>
      <w:proofErr w:type="gramStart"/>
      <w:r w:rsidRPr="00F65AC8">
        <w:rPr>
          <w:rFonts w:ascii="微软雅黑" w:eastAsia="微软雅黑" w:hAnsi="微软雅黑" w:cs="宋体" w:hint="eastAsia"/>
          <w:color w:val="4B4B4B"/>
          <w:kern w:val="0"/>
          <w:sz w:val="24"/>
          <w:szCs w:val="24"/>
        </w:rPr>
        <w:t>教思政厅函</w:t>
      </w:r>
      <w:proofErr w:type="gramEnd"/>
      <w:r w:rsidRPr="00F65AC8">
        <w:rPr>
          <w:rFonts w:ascii="微软雅黑" w:eastAsia="微软雅黑" w:hAnsi="微软雅黑" w:cs="宋体" w:hint="eastAsia"/>
          <w:color w:val="4B4B4B"/>
          <w:kern w:val="0"/>
          <w:sz w:val="24"/>
          <w:szCs w:val="24"/>
        </w:rPr>
        <w:t>〔2020〕2号</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各省、自治区、直辖市党委教育工作部门、教育厅（教委），新疆生产建设兵团教育局，部属各高等学校党委、部省合建各高等学校党委：</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当前，教育系统广大干部师生正在深入学习贯彻习近平总书记重要指示精神，坚决贯彻党中央关于新冠肺炎疫情防控各项决策部署，众志成城、全力以赴，展现出担当作为、共克时艰的良好风貌。为进一步激发教育系统干部师生的责任担当，坚决打赢疫情防控的人民战争、总体战、阻击战，深入推进爱国主义教育，经研究，现就开展主题宣传教育和网络文化成果征集展示工作通知如下。</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w:t>
      </w:r>
      <w:r w:rsidRPr="00F65AC8">
        <w:rPr>
          <w:rFonts w:ascii="微软雅黑" w:eastAsia="微软雅黑" w:hAnsi="微软雅黑" w:cs="宋体" w:hint="eastAsia"/>
          <w:b/>
          <w:bCs/>
          <w:color w:val="4B4B4B"/>
          <w:kern w:val="0"/>
          <w:sz w:val="27"/>
          <w:szCs w:val="27"/>
          <w:bdr w:val="none" w:sz="0" w:space="0" w:color="auto" w:frame="1"/>
        </w:rPr>
        <w:t>一、重点内容</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以“共抗疫情、爱国力行”为主题，围绕疫情防控这一重点，结合“青春告白祖国”系列工作，以学习宣传贯彻落实《新时代爱国主义教育实施纲要》为抓手，在教育系统广大干部师生中开展广泛深入持久的爱国主义教育，主要聚焦以下内容。</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1.充分体现教育系统抗击疫情的担当作为。把教育系统广大干部师生共同抗击疫情斗争作为推进学校思想政治教育的重要实践和生动教材，大力选树宣传在疫情防控一线中涌现出的先进典型，生动讲述驰援武汉抗击疫情的高校附属医院医务人员发扬“逆行者”精神，坚守一线、不怕牺牲、救死扶伤、无私奉献的英雄故事；专家教授勇挑重担、聚焦</w:t>
      </w:r>
      <w:r w:rsidRPr="00F65AC8">
        <w:rPr>
          <w:rFonts w:ascii="微软雅黑" w:eastAsia="微软雅黑" w:hAnsi="微软雅黑" w:cs="宋体" w:hint="eastAsia"/>
          <w:color w:val="4B4B4B"/>
          <w:kern w:val="0"/>
          <w:sz w:val="27"/>
          <w:szCs w:val="27"/>
        </w:rPr>
        <w:lastRenderedPageBreak/>
        <w:t>科技攻关、求真务实、扎实工作的励志故事；党员干部身先士卒、不畏艰险、冲锋在前、全力守好“责任田”、护好“一校人”的担当故事；心理咨询教师加强心理援助，及时守护师生心理健康、疏导心理困惑的暖心故事；专业教师、一线辅导员不忘师者初心、守土有责，停课不停教、同心聚力前行的育人故事；莘莘学子从我做起、加强自律、为社区服务、为群众分忧的青春故事，凝聚起教育系统众志成城、共克时艰的强大力量。</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2.生动彰</w:t>
      </w:r>
      <w:proofErr w:type="gramStart"/>
      <w:r w:rsidRPr="00F65AC8">
        <w:rPr>
          <w:rFonts w:ascii="微软雅黑" w:eastAsia="微软雅黑" w:hAnsi="微软雅黑" w:cs="宋体" w:hint="eastAsia"/>
          <w:color w:val="4B4B4B"/>
          <w:kern w:val="0"/>
          <w:sz w:val="27"/>
          <w:szCs w:val="27"/>
        </w:rPr>
        <w:t>显中国</w:t>
      </w:r>
      <w:proofErr w:type="gramEnd"/>
      <w:r w:rsidRPr="00F65AC8">
        <w:rPr>
          <w:rFonts w:ascii="微软雅黑" w:eastAsia="微软雅黑" w:hAnsi="微软雅黑" w:cs="宋体" w:hint="eastAsia"/>
          <w:color w:val="4B4B4B"/>
          <w:kern w:val="0"/>
          <w:sz w:val="27"/>
          <w:szCs w:val="27"/>
        </w:rPr>
        <w:t>特色社会主义制度优势。把全国一盘棋、集中力量办大事的国家制度和治理体系优势，作为加强制度自信教育的生动案例和鲜活素材,引导教育系统干部师生充分了解以习近平同志为核心的党中央为做好疫情防控工作所采取的重大决策和政策措施，深刻感受中国共产党的坚强领导、中国特色社会主义制度的显著优势，真诚抒发对中国特色社会主义道路、理论、制度、文化的思想认同、情感认同和理论认同，切实增强思想自觉、政治自觉、行动自觉。</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3.大力弘扬新时代爱国主义精神。挖掘梳理疫情防控过程中涌现出的先进典型、英雄人物和感人事迹，认真讲好一方有难、八方支援的大爱壮举，全面展现中国人民团结一心、共克时艰的精神风貌，进一步弘扬中国人民在长期奋斗中形成的伟大创造精神、伟大奋斗精神、伟大团结精神、伟大梦想精神，激发爱党爱国爱社会主义的巨大热情，凝聚众志成城、同舟共济的强大正能量。</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4.全面提升科学素养和人文情怀。着力提升科学素养，加强对健康理念和传染病防控知识的宣传教育，引导教育系统干部师生正确理性看</w:t>
      </w:r>
      <w:r w:rsidRPr="00F65AC8">
        <w:rPr>
          <w:rFonts w:ascii="微软雅黑" w:eastAsia="微软雅黑" w:hAnsi="微软雅黑" w:cs="宋体" w:hint="eastAsia"/>
          <w:color w:val="4B4B4B"/>
          <w:kern w:val="0"/>
          <w:sz w:val="27"/>
          <w:szCs w:val="27"/>
        </w:rPr>
        <w:lastRenderedPageBreak/>
        <w:t>待疫情，增强自我防范意识和防护能力。加强生态文明教育，深入思考人与自然、个人与集体的关系，强化尊重自然、保护动物的生态文明意识。厚植人文情怀，弘扬中华民族扶危济困、协作互助的优良传统，培育文明有礼、助人为乐的社会公德，强化遵守秩序、保护环境的责任意识，倡导守望相助、</w:t>
      </w:r>
      <w:proofErr w:type="gramStart"/>
      <w:r w:rsidRPr="00F65AC8">
        <w:rPr>
          <w:rFonts w:ascii="微软雅黑" w:eastAsia="微软雅黑" w:hAnsi="微软雅黑" w:cs="宋体" w:hint="eastAsia"/>
          <w:color w:val="4B4B4B"/>
          <w:kern w:val="0"/>
          <w:sz w:val="27"/>
          <w:szCs w:val="27"/>
        </w:rPr>
        <w:t>分甘共苦</w:t>
      </w:r>
      <w:proofErr w:type="gramEnd"/>
      <w:r w:rsidRPr="00F65AC8">
        <w:rPr>
          <w:rFonts w:ascii="微软雅黑" w:eastAsia="微软雅黑" w:hAnsi="微软雅黑" w:cs="宋体" w:hint="eastAsia"/>
          <w:color w:val="4B4B4B"/>
          <w:kern w:val="0"/>
          <w:sz w:val="27"/>
          <w:szCs w:val="27"/>
        </w:rPr>
        <w:t>的人际关系，塑造积极乐观、理性平和的良好心态。</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5.不断坚定爱国力行的使命责任。结合“坚决打赢疫情防控的人民战争、总体战、阻击战”“决胜全面建成小康社会”等国家发展的重要事件、重大战略，加强形势政策教育，引导教育系统干部师生科学把握党和国家发展面临的形势任务，准确把握党的路线方针政策，主动投身党的伟大事业，融入国家发展大局，服务国家治理体系和治理能力现代化建设。进一步引导干部师生深刻认识时代使命和责任担当，鼓励更多优秀学生到国家需要的重点行业、关键领域就业创业，扎根人民、奉献国家。</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w:t>
      </w:r>
      <w:r w:rsidRPr="00F65AC8">
        <w:rPr>
          <w:rFonts w:ascii="微软雅黑" w:eastAsia="微软雅黑" w:hAnsi="微软雅黑" w:cs="宋体" w:hint="eastAsia"/>
          <w:b/>
          <w:bCs/>
          <w:color w:val="4B4B4B"/>
          <w:kern w:val="0"/>
          <w:sz w:val="27"/>
          <w:szCs w:val="27"/>
          <w:bdr w:val="none" w:sz="0" w:space="0" w:color="auto" w:frame="1"/>
        </w:rPr>
        <w:t>二、重点任务</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1.第一阶段（从现在起至返校复学前）：以“抗击”为重点，教育引导师生“自律、自护、自修”。在居家期间：加强自律，</w:t>
      </w:r>
      <w:proofErr w:type="gramStart"/>
      <w:r w:rsidRPr="00F65AC8">
        <w:rPr>
          <w:rFonts w:ascii="微软雅黑" w:eastAsia="微软雅黑" w:hAnsi="微软雅黑" w:cs="宋体" w:hint="eastAsia"/>
          <w:color w:val="4B4B4B"/>
          <w:kern w:val="0"/>
          <w:sz w:val="27"/>
          <w:szCs w:val="27"/>
        </w:rPr>
        <w:t>律行也要</w:t>
      </w:r>
      <w:proofErr w:type="gramEnd"/>
      <w:r w:rsidRPr="00F65AC8">
        <w:rPr>
          <w:rFonts w:ascii="微软雅黑" w:eastAsia="微软雅黑" w:hAnsi="微软雅黑" w:cs="宋体" w:hint="eastAsia"/>
          <w:color w:val="4B4B4B"/>
          <w:kern w:val="0"/>
          <w:sz w:val="27"/>
          <w:szCs w:val="27"/>
        </w:rPr>
        <w:t>律言，充分认识“居家也是战斗”，于己担责、于国担当，严格服从当地党组织和政府的部署，力所能及地参与疫情防控知识宣传普及工作，在专业机构统筹调配下做好疫情防控相关辅助工作；加强自护，</w:t>
      </w:r>
      <w:proofErr w:type="gramStart"/>
      <w:r w:rsidRPr="00F65AC8">
        <w:rPr>
          <w:rFonts w:ascii="微软雅黑" w:eastAsia="微软雅黑" w:hAnsi="微软雅黑" w:cs="宋体" w:hint="eastAsia"/>
          <w:color w:val="4B4B4B"/>
          <w:kern w:val="0"/>
          <w:sz w:val="27"/>
          <w:szCs w:val="27"/>
        </w:rPr>
        <w:t>护己也要护</w:t>
      </w:r>
      <w:proofErr w:type="gramEnd"/>
      <w:r w:rsidRPr="00F65AC8">
        <w:rPr>
          <w:rFonts w:ascii="微软雅黑" w:eastAsia="微软雅黑" w:hAnsi="微软雅黑" w:cs="宋体" w:hint="eastAsia"/>
          <w:color w:val="4B4B4B"/>
          <w:kern w:val="0"/>
          <w:sz w:val="27"/>
          <w:szCs w:val="27"/>
        </w:rPr>
        <w:t>人，充分认识“保护自己就是保护社会”，增强自我防护意识和能力，养成讲文明、讲卫生、讲科学的健康生活方式；加强自修，修心也要修</w:t>
      </w:r>
      <w:r w:rsidRPr="00F65AC8">
        <w:rPr>
          <w:rFonts w:ascii="微软雅黑" w:eastAsia="微软雅黑" w:hAnsi="微软雅黑" w:cs="宋体" w:hint="eastAsia"/>
          <w:color w:val="4B4B4B"/>
          <w:kern w:val="0"/>
          <w:sz w:val="27"/>
          <w:szCs w:val="27"/>
        </w:rPr>
        <w:lastRenderedPageBreak/>
        <w:t>身，充分认识“隔离病毒，但不要隔离对科学和社会的阅读”，在抗击疫情的严峻考验中成才成熟，加深对人生、自然、法律、道德等思考，并按照学校有关要求利用网络开展教和学，在家的港湾</w:t>
      </w:r>
      <w:proofErr w:type="gramStart"/>
      <w:r w:rsidRPr="00F65AC8">
        <w:rPr>
          <w:rFonts w:ascii="微软雅黑" w:eastAsia="微软雅黑" w:hAnsi="微软雅黑" w:cs="宋体" w:hint="eastAsia"/>
          <w:color w:val="4B4B4B"/>
          <w:kern w:val="0"/>
          <w:sz w:val="27"/>
          <w:szCs w:val="27"/>
        </w:rPr>
        <w:t>遨游学</w:t>
      </w:r>
      <w:proofErr w:type="gramEnd"/>
      <w:r w:rsidRPr="00F65AC8">
        <w:rPr>
          <w:rFonts w:ascii="微软雅黑" w:eastAsia="微软雅黑" w:hAnsi="微软雅黑" w:cs="宋体" w:hint="eastAsia"/>
          <w:color w:val="4B4B4B"/>
          <w:kern w:val="0"/>
          <w:sz w:val="27"/>
          <w:szCs w:val="27"/>
        </w:rPr>
        <w:t>的海洋。在返校途中：听从指挥，充分认识“游必有方，行必循章”，严格按照学校要求、不经批准不提前返校，严格遵守交通工具有关安全防护规定，做到规范返校、文明返校、安全返校。</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主要任务包括：一是加油鼓劲。主动发声、正面引导，充分利用网络资源在线制作网络文化作品，为抗击疫情传递信心、鼓舞士气。二是分享经验。积极发挥学科和专业优势，分享思考体悟，传播健康理念、传染病防控知识以及心理健康、锻炼运动等知识。三是讲好故事。深入挖掘典型事迹和感人故事进行创作，抒发抗击疫情期间难以忘怀的坚守、携手并进的奋战、守望相助的关爱和万众一心的感动。</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2.第二阶段（返校复学后一段时间）：以“守护”为重点，教育引导师生“守</w:t>
      </w:r>
      <w:proofErr w:type="gramStart"/>
      <w:r w:rsidRPr="00F65AC8">
        <w:rPr>
          <w:rFonts w:ascii="微软雅黑" w:eastAsia="微软雅黑" w:hAnsi="微软雅黑" w:cs="宋体" w:hint="eastAsia"/>
          <w:color w:val="4B4B4B"/>
          <w:kern w:val="0"/>
          <w:sz w:val="27"/>
          <w:szCs w:val="27"/>
        </w:rPr>
        <w:t>规</w:t>
      </w:r>
      <w:proofErr w:type="gramEnd"/>
      <w:r w:rsidRPr="00F65AC8">
        <w:rPr>
          <w:rFonts w:ascii="微软雅黑" w:eastAsia="微软雅黑" w:hAnsi="微软雅黑" w:cs="宋体" w:hint="eastAsia"/>
          <w:color w:val="4B4B4B"/>
          <w:kern w:val="0"/>
          <w:sz w:val="27"/>
          <w:szCs w:val="27"/>
        </w:rPr>
        <w:t>、互助、勤学”。牢牢握紧管理规范“护身符”，严格遵守学校疫情</w:t>
      </w:r>
      <w:proofErr w:type="gramStart"/>
      <w:r w:rsidRPr="00F65AC8">
        <w:rPr>
          <w:rFonts w:ascii="微软雅黑" w:eastAsia="微软雅黑" w:hAnsi="微软雅黑" w:cs="宋体" w:hint="eastAsia"/>
          <w:color w:val="4B4B4B"/>
          <w:kern w:val="0"/>
          <w:sz w:val="27"/>
          <w:szCs w:val="27"/>
        </w:rPr>
        <w:t>防控制</w:t>
      </w:r>
      <w:proofErr w:type="gramEnd"/>
      <w:r w:rsidRPr="00F65AC8">
        <w:rPr>
          <w:rFonts w:ascii="微软雅黑" w:eastAsia="微软雅黑" w:hAnsi="微软雅黑" w:cs="宋体" w:hint="eastAsia"/>
          <w:color w:val="4B4B4B"/>
          <w:kern w:val="0"/>
          <w:sz w:val="27"/>
          <w:szCs w:val="27"/>
        </w:rPr>
        <w:t>度和校园管理规定，听从部署、维护秩序，积极配合做好每日信息采集和健康情况筛查，以及整个疫情防控期间相关统计、排查、教育等工作。处处关爱帮助校园“身边人”，同舟共济、守望相助，关心学业困难、受疫情影响家庭的学生，特别是来自重点疫情地区的学生，在关心人帮助人中教育人引导人。时时担当努力做“勤学者”，刻苦学习、勤奋钻研，在防疫条件具备的条件下，力所能及参加学校安排的志愿服务、宣讲等工作。</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lastRenderedPageBreak/>
        <w:t xml:space="preserve">　　主要任务包括：一是营造氛围。通过校内报刊、电台、电视台、网络、宣传橱窗等多种途径，集中宣传担当奉献的“逆行者”精神，营造团结奋进、昂扬向上的校园环境。二是积极创作。有针对性地围绕在校期间疫情防控的各类要求，创作作品进行关爱、提醒，通过网络平台强化融合传播和交流互动。三是精准施教。运用好抗“疫”这个历史题材和现实题材，抓住契机加强和改进思想政治教育，引导广大师生弘扬爱国主义精神，增强民族自豪感和自信心，培养</w:t>
      </w:r>
      <w:proofErr w:type="gramStart"/>
      <w:r w:rsidRPr="00F65AC8">
        <w:rPr>
          <w:rFonts w:ascii="微软雅黑" w:eastAsia="微软雅黑" w:hAnsi="微软雅黑" w:cs="宋体" w:hint="eastAsia"/>
          <w:color w:val="4B4B4B"/>
          <w:kern w:val="0"/>
          <w:sz w:val="27"/>
          <w:szCs w:val="27"/>
        </w:rPr>
        <w:t>坚韧不拔</w:t>
      </w:r>
      <w:proofErr w:type="gramEnd"/>
      <w:r w:rsidRPr="00F65AC8">
        <w:rPr>
          <w:rFonts w:ascii="微软雅黑" w:eastAsia="微软雅黑" w:hAnsi="微软雅黑" w:cs="宋体" w:hint="eastAsia"/>
          <w:color w:val="4B4B4B"/>
          <w:kern w:val="0"/>
          <w:sz w:val="27"/>
          <w:szCs w:val="27"/>
        </w:rPr>
        <w:t>的奋斗精神。加强国情教育和形势政策教育，有针对性地开展学业帮扶、就业指导、生活服务等方面工作。</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3.第三阶段（2020年上半年内）：以“</w:t>
      </w:r>
      <w:proofErr w:type="gramStart"/>
      <w:r w:rsidRPr="00F65AC8">
        <w:rPr>
          <w:rFonts w:ascii="微软雅黑" w:eastAsia="微软雅黑" w:hAnsi="微软雅黑" w:cs="宋体" w:hint="eastAsia"/>
          <w:color w:val="4B4B4B"/>
          <w:kern w:val="0"/>
          <w:sz w:val="27"/>
          <w:szCs w:val="27"/>
        </w:rPr>
        <w:t>践行</w:t>
      </w:r>
      <w:proofErr w:type="gramEnd"/>
      <w:r w:rsidRPr="00F65AC8">
        <w:rPr>
          <w:rFonts w:ascii="微软雅黑" w:eastAsia="微软雅黑" w:hAnsi="微软雅黑" w:cs="宋体" w:hint="eastAsia"/>
          <w:color w:val="4B4B4B"/>
          <w:kern w:val="0"/>
          <w:sz w:val="27"/>
          <w:szCs w:val="27"/>
        </w:rPr>
        <w:t>”为重点，教育引导师生“笃志、力行”。通过课程学习，正确认识世界，全面了解国情，把握时代大势，为成为可堪大用、能担重任的栋梁之材打下扎实的知识基础。通过科研攻关，积极投身疫情防控所需要的疫苗、药品等研发，参与国家应急体系建设、城市公共环境治理、法治建设等战略规划，面对新征程中的重大挑战、重大风险迎难而上、挺身而出。通过就业引领，深入基层、深入群众，到祖国最需要的地方去砥砺品格、建功立业。</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主要任务包括：一是丰富教学。充分发挥课堂教学的主渠道作用，挖掘各门课程的育人资源，将抗击疫情伟大实践体现的爱国主义精神贯穿于学校教育教学全过程，以爱国主义故事、先进典型事迹等鲜活素材充实教学案例库。二是学习典型。组织学习抗击疫情的先进典型事迹，在高校师生中颂扬先进、尊崇英雄，引导更多师生结合教学科研、毕业选择，坚定强国之志、实践报国行动。三是集中展示。结合全国大学生</w:t>
      </w:r>
      <w:r w:rsidRPr="00F65AC8">
        <w:rPr>
          <w:rFonts w:ascii="微软雅黑" w:eastAsia="微软雅黑" w:hAnsi="微软雅黑" w:cs="宋体" w:hint="eastAsia"/>
          <w:color w:val="4B4B4B"/>
          <w:kern w:val="0"/>
          <w:sz w:val="27"/>
          <w:szCs w:val="27"/>
        </w:rPr>
        <w:lastRenderedPageBreak/>
        <w:t>网络文化节、高校网络教育优秀作品推选展示活动、高校原创文化精品推广行动计划等工作，征集展示广大师生创作的爱国奋进担当的优秀成果。</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4.第四阶段（2020年下半年内）：以“圆梦”为重点，教育引导师生“爱国、奋斗”。将抗击疫情伟大实践作为爱国主义教育的宝贵资源，贯穿于学校教育教学全过程，切实引导师生增强中国特色社会主义道路自信、理论自信、制度自信、文化自信，厚植爱国主义情怀，把爱国情、强国志、报国行自觉融入实现国家富强、民族振兴、人民幸福的伟大梦想之中。</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主要任务包括：一是组织宣讲。结合“奋斗的我，最美的国”先进人物进校园、高校优秀师生“校园巡讲、网络巡礼”等工作，广泛邀请战“疫”英雄、先进人物等进入校园，举办先进事迹报告会、担任校外辅导员、指导实习实践，形成校内外协同育人的工作机制。二是社会实践。结合“青年红色筑梦之旅”、“小我融入大我，青春献给祖国”暑期社会实践等活动，引导师生到卫生防疫、医院、部队、社区等实践基地，在亲身参与中受教育、长才干。三是融入日常。结合主题班会、党团日活动、示范培训等多种形式开展体系式学习、融合式讨论，融入日常教育教学，深化“三全育人”综合改革，构建加强和改进思想政治教育、开展爱国主义教育的长效机制，完善立德树人体制机制。</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w:t>
      </w:r>
      <w:r w:rsidRPr="00F65AC8">
        <w:rPr>
          <w:rFonts w:ascii="微软雅黑" w:eastAsia="微软雅黑" w:hAnsi="微软雅黑" w:cs="宋体" w:hint="eastAsia"/>
          <w:b/>
          <w:bCs/>
          <w:color w:val="4B4B4B"/>
          <w:kern w:val="0"/>
          <w:sz w:val="27"/>
          <w:szCs w:val="27"/>
          <w:bdr w:val="none" w:sz="0" w:space="0" w:color="auto" w:frame="1"/>
        </w:rPr>
        <w:t>三、主要形式</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在疫情全面解除之前，以线上活动为主。通过“读”抗击疫情优秀报道、爱国主义名篇佳作，“写”抗击疫情</w:t>
      </w:r>
      <w:proofErr w:type="gramStart"/>
      <w:r w:rsidRPr="00F65AC8">
        <w:rPr>
          <w:rFonts w:ascii="微软雅黑" w:eastAsia="微软雅黑" w:hAnsi="微软雅黑" w:cs="宋体" w:hint="eastAsia"/>
          <w:color w:val="4B4B4B"/>
          <w:kern w:val="0"/>
          <w:sz w:val="27"/>
          <w:szCs w:val="27"/>
        </w:rPr>
        <w:t>主题网文</w:t>
      </w:r>
      <w:proofErr w:type="gramEnd"/>
      <w:r w:rsidRPr="00F65AC8">
        <w:rPr>
          <w:rFonts w:ascii="微软雅黑" w:eastAsia="微软雅黑" w:hAnsi="微软雅黑" w:cs="宋体" w:hint="eastAsia"/>
          <w:color w:val="4B4B4B"/>
          <w:kern w:val="0"/>
          <w:sz w:val="27"/>
          <w:szCs w:val="27"/>
        </w:rPr>
        <w:t>、书法作品，“拍”</w:t>
      </w:r>
      <w:r w:rsidRPr="00F65AC8">
        <w:rPr>
          <w:rFonts w:ascii="微软雅黑" w:eastAsia="微软雅黑" w:hAnsi="微软雅黑" w:cs="宋体" w:hint="eastAsia"/>
          <w:color w:val="4B4B4B"/>
          <w:kern w:val="0"/>
          <w:sz w:val="27"/>
          <w:szCs w:val="27"/>
        </w:rPr>
        <w:lastRenderedPageBreak/>
        <w:t>反映抗击疫情中富有感染力的图片、短视频、微电影，“画”定格感动瞬间、直击心灵的画作、动漫、表情包，“创”普及防疫防控知识、参与网络抗击疫情斗争的小游戏、小程序等形式，快速掀起教育系统宣传热潮，积极引导师生用自己的视角、自己的语言、自己的体验、自己的方式进行网络创作，让正能量始终充盈网络空间。</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在疫情全面解除之后，线上线下结合、以线下活动为主。通过“听”抗</w:t>
      </w:r>
      <w:proofErr w:type="gramStart"/>
      <w:r w:rsidRPr="00F65AC8">
        <w:rPr>
          <w:rFonts w:ascii="微软雅黑" w:eastAsia="微软雅黑" w:hAnsi="微软雅黑" w:cs="宋体" w:hint="eastAsia"/>
          <w:color w:val="4B4B4B"/>
          <w:kern w:val="0"/>
          <w:sz w:val="27"/>
          <w:szCs w:val="27"/>
        </w:rPr>
        <w:t>疫</w:t>
      </w:r>
      <w:proofErr w:type="gramEnd"/>
      <w:r w:rsidRPr="00F65AC8">
        <w:rPr>
          <w:rFonts w:ascii="微软雅黑" w:eastAsia="微软雅黑" w:hAnsi="微软雅黑" w:cs="宋体" w:hint="eastAsia"/>
          <w:color w:val="4B4B4B"/>
          <w:kern w:val="0"/>
          <w:sz w:val="27"/>
          <w:szCs w:val="27"/>
        </w:rPr>
        <w:t>一线感人故事，“说”抗击疫情所见所闻所感，“演”展现教育系统抗击疫情精神风貌、</w:t>
      </w:r>
      <w:proofErr w:type="gramStart"/>
      <w:r w:rsidRPr="00F65AC8">
        <w:rPr>
          <w:rFonts w:ascii="微软雅黑" w:eastAsia="微软雅黑" w:hAnsi="微软雅黑" w:cs="宋体" w:hint="eastAsia"/>
          <w:color w:val="4B4B4B"/>
          <w:kern w:val="0"/>
          <w:sz w:val="27"/>
          <w:szCs w:val="27"/>
        </w:rPr>
        <w:t>传播正</w:t>
      </w:r>
      <w:proofErr w:type="gramEnd"/>
      <w:r w:rsidRPr="00F65AC8">
        <w:rPr>
          <w:rFonts w:ascii="微软雅黑" w:eastAsia="微软雅黑" w:hAnsi="微软雅黑" w:cs="宋体" w:hint="eastAsia"/>
          <w:color w:val="4B4B4B"/>
          <w:kern w:val="0"/>
          <w:sz w:val="27"/>
          <w:szCs w:val="27"/>
        </w:rPr>
        <w:t>能量的情景剧、大师剧，“唱”讴歌先进典型、传递爱国情怀的校园原创歌曲等形式，充分开展内涵丰富的宣传教育活动，并进一步结合课堂教学、校园文化、社会实践、网络文化等载体，形成常态化一体化的工作体系，让爱国主义成为校园主旋律、最强音。</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w:t>
      </w:r>
      <w:r w:rsidRPr="00F65AC8">
        <w:rPr>
          <w:rFonts w:ascii="微软雅黑" w:eastAsia="微软雅黑" w:hAnsi="微软雅黑" w:cs="宋体" w:hint="eastAsia"/>
          <w:b/>
          <w:bCs/>
          <w:color w:val="4B4B4B"/>
          <w:kern w:val="0"/>
          <w:sz w:val="27"/>
          <w:szCs w:val="27"/>
          <w:bdr w:val="none" w:sz="0" w:space="0" w:color="auto" w:frame="1"/>
        </w:rPr>
        <w:t>四、组织实施</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1.加强领导，广泛动员。各地各校要严格遵守落实疫情防控期间的各级各类管理要求，结合各地各校实际，强化主体责任，加强宏观指导、统筹协调和督促落实。各省级教育工作部门要专题研究，及时向属地学校传达任务、明确要求。各高校要建立工作专班，充分整合党委宣传部门、学生工作部门、马克思主义学院、共青团等机构力量，加强分工协作。要精心设计方案，强化组织保障，广泛发动、深入动员，鼓励广大师生积极参与。</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2. 加强宣传，汇聚合力。积极统筹政府、学校、社会的资源力量，协调人民日报、新华社、中央广播电视总台、光明日报等中央媒体进行</w:t>
      </w:r>
      <w:r w:rsidRPr="00F65AC8">
        <w:rPr>
          <w:rFonts w:ascii="微软雅黑" w:eastAsia="微软雅黑" w:hAnsi="微软雅黑" w:cs="宋体" w:hint="eastAsia"/>
          <w:color w:val="4B4B4B"/>
          <w:kern w:val="0"/>
          <w:sz w:val="27"/>
          <w:szCs w:val="27"/>
        </w:rPr>
        <w:lastRenderedPageBreak/>
        <w:t>综合报道，在中国教育报、中国教育电视台等教育系统媒体进行专题宣传，在微言教育、“学校思政”强国号、中国大学生在线、易班、高校思想政治工作网等</w:t>
      </w:r>
      <w:proofErr w:type="gramStart"/>
      <w:r w:rsidRPr="00F65AC8">
        <w:rPr>
          <w:rFonts w:ascii="微软雅黑" w:eastAsia="微软雅黑" w:hAnsi="微软雅黑" w:cs="宋体" w:hint="eastAsia"/>
          <w:color w:val="4B4B4B"/>
          <w:kern w:val="0"/>
          <w:sz w:val="27"/>
          <w:szCs w:val="27"/>
        </w:rPr>
        <w:t>网络思政平台</w:t>
      </w:r>
      <w:proofErr w:type="gramEnd"/>
      <w:r w:rsidRPr="00F65AC8">
        <w:rPr>
          <w:rFonts w:ascii="微软雅黑" w:eastAsia="微软雅黑" w:hAnsi="微软雅黑" w:cs="宋体" w:hint="eastAsia"/>
          <w:color w:val="4B4B4B"/>
          <w:kern w:val="0"/>
          <w:sz w:val="27"/>
          <w:szCs w:val="27"/>
        </w:rPr>
        <w:t>进行全景展示。各地各校要积极争取本地宣传部门和各类媒体广泛宣传，积极运用</w:t>
      </w:r>
      <w:proofErr w:type="gramStart"/>
      <w:r w:rsidRPr="00F65AC8">
        <w:rPr>
          <w:rFonts w:ascii="微软雅黑" w:eastAsia="微软雅黑" w:hAnsi="微软雅黑" w:cs="宋体" w:hint="eastAsia"/>
          <w:color w:val="4B4B4B"/>
          <w:kern w:val="0"/>
          <w:sz w:val="27"/>
          <w:szCs w:val="27"/>
        </w:rPr>
        <w:t>微博微</w:t>
      </w:r>
      <w:proofErr w:type="gramEnd"/>
      <w:r w:rsidRPr="00F65AC8">
        <w:rPr>
          <w:rFonts w:ascii="微软雅黑" w:eastAsia="微软雅黑" w:hAnsi="微软雅黑" w:cs="宋体" w:hint="eastAsia"/>
          <w:color w:val="4B4B4B"/>
          <w:kern w:val="0"/>
          <w:sz w:val="27"/>
          <w:szCs w:val="27"/>
        </w:rPr>
        <w:t>信、社交媒体、视频网站、手机客户端等传播平台，利用抖音、快手、</w:t>
      </w:r>
      <w:proofErr w:type="spellStart"/>
      <w:r w:rsidRPr="00F65AC8">
        <w:rPr>
          <w:rFonts w:ascii="微软雅黑" w:eastAsia="微软雅黑" w:hAnsi="微软雅黑" w:cs="宋体" w:hint="eastAsia"/>
          <w:color w:val="4B4B4B"/>
          <w:kern w:val="0"/>
          <w:sz w:val="27"/>
          <w:szCs w:val="27"/>
        </w:rPr>
        <w:t>bilibili</w:t>
      </w:r>
      <w:proofErr w:type="spellEnd"/>
      <w:r w:rsidRPr="00F65AC8">
        <w:rPr>
          <w:rFonts w:ascii="微软雅黑" w:eastAsia="微软雅黑" w:hAnsi="微软雅黑" w:cs="宋体" w:hint="eastAsia"/>
          <w:color w:val="4B4B4B"/>
          <w:kern w:val="0"/>
          <w:sz w:val="27"/>
          <w:szCs w:val="27"/>
        </w:rPr>
        <w:t>（</w:t>
      </w:r>
      <w:proofErr w:type="gramStart"/>
      <w:r w:rsidRPr="00F65AC8">
        <w:rPr>
          <w:rFonts w:ascii="微软雅黑" w:eastAsia="微软雅黑" w:hAnsi="微软雅黑" w:cs="宋体" w:hint="eastAsia"/>
          <w:color w:val="4B4B4B"/>
          <w:kern w:val="0"/>
          <w:sz w:val="27"/>
          <w:szCs w:val="27"/>
        </w:rPr>
        <w:t>哔</w:t>
      </w:r>
      <w:proofErr w:type="gramEnd"/>
      <w:r w:rsidRPr="00F65AC8">
        <w:rPr>
          <w:rFonts w:ascii="微软雅黑" w:eastAsia="微软雅黑" w:hAnsi="微软雅黑" w:cs="宋体" w:hint="eastAsia"/>
          <w:color w:val="4B4B4B"/>
          <w:kern w:val="0"/>
          <w:sz w:val="27"/>
          <w:szCs w:val="27"/>
        </w:rPr>
        <w:t>哩</w:t>
      </w:r>
      <w:proofErr w:type="gramStart"/>
      <w:r w:rsidRPr="00F65AC8">
        <w:rPr>
          <w:rFonts w:ascii="微软雅黑" w:eastAsia="微软雅黑" w:hAnsi="微软雅黑" w:cs="宋体" w:hint="eastAsia"/>
          <w:color w:val="4B4B4B"/>
          <w:kern w:val="0"/>
          <w:sz w:val="27"/>
          <w:szCs w:val="27"/>
        </w:rPr>
        <w:t>哔</w:t>
      </w:r>
      <w:proofErr w:type="gramEnd"/>
      <w:r w:rsidRPr="00F65AC8">
        <w:rPr>
          <w:rFonts w:ascii="微软雅黑" w:eastAsia="微软雅黑" w:hAnsi="微软雅黑" w:cs="宋体" w:hint="eastAsia"/>
          <w:color w:val="4B4B4B"/>
          <w:kern w:val="0"/>
          <w:sz w:val="27"/>
          <w:szCs w:val="27"/>
        </w:rPr>
        <w:t>哩）等网络平台进行深入推广，并充分发挥学校</w:t>
      </w:r>
      <w:proofErr w:type="gramStart"/>
      <w:r w:rsidRPr="00F65AC8">
        <w:rPr>
          <w:rFonts w:ascii="微软雅黑" w:eastAsia="微软雅黑" w:hAnsi="微软雅黑" w:cs="宋体" w:hint="eastAsia"/>
          <w:color w:val="4B4B4B"/>
          <w:kern w:val="0"/>
          <w:sz w:val="27"/>
          <w:szCs w:val="27"/>
        </w:rPr>
        <w:t>微信公众号</w:t>
      </w:r>
      <w:proofErr w:type="gramEnd"/>
      <w:r w:rsidRPr="00F65AC8">
        <w:rPr>
          <w:rFonts w:ascii="微软雅黑" w:eastAsia="微软雅黑" w:hAnsi="微软雅黑" w:cs="宋体" w:hint="eastAsia"/>
          <w:color w:val="4B4B4B"/>
          <w:kern w:val="0"/>
          <w:sz w:val="27"/>
          <w:szCs w:val="27"/>
        </w:rPr>
        <w:t>等校园网络新媒体传播矩阵作用，加大宣传力度，扩大覆盖面和影响力。</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3.全面展示，择优报送。本通知下发后，各地各校要在已经开展的工作基础上，进一步加大征集梳理反映有关重点内容的生动素材和优秀作品的力度，及时借助各省级教育工作部门和学校</w:t>
      </w:r>
      <w:proofErr w:type="gramStart"/>
      <w:r w:rsidRPr="00F65AC8">
        <w:rPr>
          <w:rFonts w:ascii="微软雅黑" w:eastAsia="微软雅黑" w:hAnsi="微软雅黑" w:cs="宋体" w:hint="eastAsia"/>
          <w:color w:val="4B4B4B"/>
          <w:kern w:val="0"/>
          <w:sz w:val="27"/>
          <w:szCs w:val="27"/>
        </w:rPr>
        <w:t>微信微博以及</w:t>
      </w:r>
      <w:proofErr w:type="gramEnd"/>
      <w:r w:rsidRPr="00F65AC8">
        <w:rPr>
          <w:rFonts w:ascii="微软雅黑" w:eastAsia="微软雅黑" w:hAnsi="微软雅黑" w:cs="宋体" w:hint="eastAsia"/>
          <w:color w:val="4B4B4B"/>
          <w:kern w:val="0"/>
          <w:sz w:val="27"/>
          <w:szCs w:val="27"/>
        </w:rPr>
        <w:t>中国大学生在线、易班等网络平台进行充分展示，生动反映教育系统干部师生的服务奉献精神和责任担当风貌。教育部将重点遴选100个左右精品案例，通过中央媒体“青春告白祖国”专题系列节目进行集中宣传展示。请各省级教育工作部门按照不超过本省高校（含部委属高校、部省合建高校）数量10%的比例（注：湖北省委教育工委可按照50%的比例），统筹推荐报送优秀成果。上半年阶段性成果请于2020年5月20日前登陆高校思想政治工作网（www.sizhengwang.cn），上传加盖单位公章的《申报表》（见附件）扫描件和文字材料（不超过2000字）、展示视频（不超过10分钟，不超过500M）等资料。</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w:t>
      </w:r>
      <w:r w:rsidRPr="00F65AC8">
        <w:rPr>
          <w:rFonts w:ascii="微软雅黑" w:eastAsia="微软雅黑" w:hAnsi="微软雅黑" w:cs="宋体" w:hint="eastAsia"/>
          <w:b/>
          <w:bCs/>
          <w:color w:val="4B4B4B"/>
          <w:kern w:val="0"/>
          <w:sz w:val="27"/>
          <w:szCs w:val="27"/>
          <w:bdr w:val="none" w:sz="0" w:space="0" w:color="auto" w:frame="1"/>
        </w:rPr>
        <w:t>五、联系方式</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教育部思想政治工作司宣传教育处</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联系人：祝鑫　卢丽君</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lastRenderedPageBreak/>
        <w:t xml:space="preserve">　　联系方式：010-66097652、66096670</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高校思想政治工作网</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联系人：李蓓蕾　田梦</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联系方式：010-58556801、58582342</w:t>
      </w:r>
    </w:p>
    <w:p w:rsidR="00F65AC8" w:rsidRPr="00F65AC8" w:rsidRDefault="00F65AC8" w:rsidP="00F65AC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 xml:space="preserve">　　附件：</w:t>
      </w:r>
      <w:hyperlink r:id="rId7" w:tgtFrame="_blank" w:history="1">
        <w:r w:rsidRPr="00F65AC8">
          <w:rPr>
            <w:rFonts w:ascii="微软雅黑" w:eastAsia="微软雅黑" w:hAnsi="微软雅黑" w:cs="宋体" w:hint="eastAsia"/>
            <w:color w:val="0000FF"/>
            <w:kern w:val="0"/>
            <w:sz w:val="27"/>
            <w:szCs w:val="27"/>
            <w:bdr w:val="none" w:sz="0" w:space="0" w:color="auto" w:frame="1"/>
          </w:rPr>
          <w:t>申报表</w:t>
        </w:r>
      </w:hyperlink>
      <w:r w:rsidRPr="00F65AC8">
        <w:rPr>
          <w:rFonts w:ascii="微软雅黑" w:eastAsia="微软雅黑" w:hAnsi="微软雅黑" w:cs="宋体" w:hint="eastAsia"/>
          <w:color w:val="4B4B4B"/>
          <w:kern w:val="0"/>
          <w:sz w:val="27"/>
          <w:szCs w:val="27"/>
        </w:rPr>
        <w:t xml:space="preserve">　　</w:t>
      </w:r>
      <w:proofErr w:type="gramStart"/>
      <w:r w:rsidRPr="00F65AC8">
        <w:rPr>
          <w:rFonts w:ascii="微软雅黑" w:eastAsia="微软雅黑" w:hAnsi="微软雅黑" w:cs="宋体" w:hint="eastAsia"/>
          <w:color w:val="4B4B4B"/>
          <w:kern w:val="0"/>
          <w:sz w:val="27"/>
          <w:szCs w:val="27"/>
        </w:rPr>
        <w:t xml:space="preserve">　</w:t>
      </w:r>
      <w:proofErr w:type="gramEnd"/>
    </w:p>
    <w:p w:rsidR="00F65AC8" w:rsidRPr="00F65AC8" w:rsidRDefault="00F65AC8" w:rsidP="00F65AC8">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教育部办公厅</w:t>
      </w:r>
    </w:p>
    <w:p w:rsidR="00F65AC8" w:rsidRPr="00F65AC8" w:rsidRDefault="00F65AC8" w:rsidP="00F65AC8">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F65AC8">
        <w:rPr>
          <w:rFonts w:ascii="微软雅黑" w:eastAsia="微软雅黑" w:hAnsi="微软雅黑" w:cs="宋体" w:hint="eastAsia"/>
          <w:color w:val="4B4B4B"/>
          <w:kern w:val="0"/>
          <w:sz w:val="27"/>
          <w:szCs w:val="27"/>
        </w:rPr>
        <w:t>2020年2月20日</w:t>
      </w:r>
    </w:p>
    <w:p w:rsidR="00605187" w:rsidRDefault="00605187">
      <w:bookmarkStart w:id="0" w:name="_GoBack"/>
      <w:bookmarkEnd w:id="0"/>
    </w:p>
    <w:sectPr w:rsidR="006051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870" w:rsidRDefault="00DA4870" w:rsidP="00F65AC8">
      <w:r>
        <w:separator/>
      </w:r>
    </w:p>
  </w:endnote>
  <w:endnote w:type="continuationSeparator" w:id="0">
    <w:p w:rsidR="00DA4870" w:rsidRDefault="00DA4870" w:rsidP="00F6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870" w:rsidRDefault="00DA4870" w:rsidP="00F65AC8">
      <w:r>
        <w:separator/>
      </w:r>
    </w:p>
  </w:footnote>
  <w:footnote w:type="continuationSeparator" w:id="0">
    <w:p w:rsidR="00DA4870" w:rsidRDefault="00DA4870" w:rsidP="00F65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EBB"/>
    <w:rsid w:val="00605187"/>
    <w:rsid w:val="006C5EBB"/>
    <w:rsid w:val="00DA4870"/>
    <w:rsid w:val="00F65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A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AC8"/>
    <w:rPr>
      <w:sz w:val="18"/>
      <w:szCs w:val="18"/>
    </w:rPr>
  </w:style>
  <w:style w:type="paragraph" w:styleId="a4">
    <w:name w:val="footer"/>
    <w:basedOn w:val="a"/>
    <w:link w:val="Char0"/>
    <w:uiPriority w:val="99"/>
    <w:unhideWhenUsed/>
    <w:rsid w:val="00F65AC8"/>
    <w:pPr>
      <w:tabs>
        <w:tab w:val="center" w:pos="4153"/>
        <w:tab w:val="right" w:pos="8306"/>
      </w:tabs>
      <w:snapToGrid w:val="0"/>
      <w:jc w:val="left"/>
    </w:pPr>
    <w:rPr>
      <w:sz w:val="18"/>
      <w:szCs w:val="18"/>
    </w:rPr>
  </w:style>
  <w:style w:type="character" w:customStyle="1" w:styleId="Char0">
    <w:name w:val="页脚 Char"/>
    <w:basedOn w:val="a0"/>
    <w:link w:val="a4"/>
    <w:uiPriority w:val="99"/>
    <w:rsid w:val="00F65A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A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AC8"/>
    <w:rPr>
      <w:sz w:val="18"/>
      <w:szCs w:val="18"/>
    </w:rPr>
  </w:style>
  <w:style w:type="paragraph" w:styleId="a4">
    <w:name w:val="footer"/>
    <w:basedOn w:val="a"/>
    <w:link w:val="Char0"/>
    <w:uiPriority w:val="99"/>
    <w:unhideWhenUsed/>
    <w:rsid w:val="00F65AC8"/>
    <w:pPr>
      <w:tabs>
        <w:tab w:val="center" w:pos="4153"/>
        <w:tab w:val="right" w:pos="8306"/>
      </w:tabs>
      <w:snapToGrid w:val="0"/>
      <w:jc w:val="left"/>
    </w:pPr>
    <w:rPr>
      <w:sz w:val="18"/>
      <w:szCs w:val="18"/>
    </w:rPr>
  </w:style>
  <w:style w:type="character" w:customStyle="1" w:styleId="Char0">
    <w:name w:val="页脚 Char"/>
    <w:basedOn w:val="a0"/>
    <w:link w:val="a4"/>
    <w:uiPriority w:val="99"/>
    <w:rsid w:val="00F65A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78965">
      <w:bodyDiv w:val="1"/>
      <w:marLeft w:val="0"/>
      <w:marRight w:val="0"/>
      <w:marTop w:val="0"/>
      <w:marBottom w:val="0"/>
      <w:divBdr>
        <w:top w:val="none" w:sz="0" w:space="0" w:color="auto"/>
        <w:left w:val="none" w:sz="0" w:space="0" w:color="auto"/>
        <w:bottom w:val="none" w:sz="0" w:space="0" w:color="auto"/>
        <w:right w:val="none" w:sz="0" w:space="0" w:color="auto"/>
      </w:divBdr>
      <w:divsChild>
        <w:div w:id="100250729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gov.cn/srcsite/A12/s7060/202002/W020200226363092791478.doc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771</Words>
  <Characters>4401</Characters>
  <Application>Microsoft Office Word</Application>
  <DocSecurity>0</DocSecurity>
  <Lines>36</Lines>
  <Paragraphs>10</Paragraphs>
  <ScaleCrop>false</ScaleCrop>
  <Company/>
  <LinksUpToDate>false</LinksUpToDate>
  <CharactersWithSpaces>5162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2020-03-05T02:40:00Z</dcterms:created>
  <dcterms:modified xsi:type="dcterms:W3CDTF">2020-03-05T02:42:00Z</dcterms:modified>
</cp:coreProperties>
</file>