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DD" w:rsidRDefault="00317D7F">
      <w:pPr>
        <w:rPr>
          <w:rFonts w:ascii="华文中宋" w:eastAsia="华文中宋" w:hAnsi="华文中宋" w:cs="宋体"/>
          <w:b/>
          <w:bCs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附件</w:t>
      </w: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 xml:space="preserve">1             </w:t>
      </w:r>
    </w:p>
    <w:p w:rsidR="001149DD" w:rsidRDefault="00317D7F">
      <w:pPr>
        <w:jc w:val="center"/>
        <w:rPr>
          <w:rFonts w:ascii="华文中宋" w:eastAsia="华文中宋" w:hAnsi="华文中宋" w:cs="宋体"/>
          <w:b/>
          <w:bCs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sz w:val="28"/>
          <w:szCs w:val="28"/>
        </w:rPr>
        <w:t>离校环节办理及提示信息</w:t>
      </w:r>
    </w:p>
    <w:p w:rsidR="001149DD" w:rsidRDefault="00317D7F">
      <w:pPr>
        <w:spacing w:afterLines="50" w:after="156"/>
        <w:ind w:firstLineChars="300" w:firstLine="72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1</w:t>
      </w:r>
      <w:r>
        <w:rPr>
          <w:rFonts w:ascii="仿宋" w:eastAsia="仿宋" w:hAnsi="仿宋" w:cs="宋体" w:hint="eastAsia"/>
          <w:sz w:val="24"/>
          <w:szCs w:val="24"/>
        </w:rPr>
        <w:t>、通过离校系统办理环节</w:t>
      </w:r>
      <w:r>
        <w:rPr>
          <w:rFonts w:ascii="仿宋" w:eastAsia="仿宋" w:hAnsi="仿宋" w:cs="宋体"/>
          <w:sz w:val="24"/>
          <w:szCs w:val="24"/>
        </w:rPr>
        <w:t>(</w:t>
      </w:r>
      <w:r>
        <w:rPr>
          <w:rFonts w:ascii="仿宋" w:eastAsia="仿宋" w:hAnsi="仿宋" w:cs="宋体" w:hint="eastAsia"/>
          <w:sz w:val="24"/>
          <w:szCs w:val="24"/>
        </w:rPr>
        <w:t>领取两证</w:t>
      </w:r>
      <w:r>
        <w:rPr>
          <w:rFonts w:ascii="仿宋" w:eastAsia="仿宋" w:hAnsi="仿宋" w:cs="宋体" w:hint="eastAsia"/>
          <w:b/>
          <w:sz w:val="24"/>
          <w:szCs w:val="24"/>
        </w:rPr>
        <w:t>必办环节、</w:t>
      </w:r>
      <w:r>
        <w:rPr>
          <w:rFonts w:ascii="仿宋" w:eastAsia="仿宋" w:hAnsi="仿宋" w:cs="宋体" w:hint="eastAsia"/>
          <w:sz w:val="24"/>
          <w:szCs w:val="24"/>
        </w:rPr>
        <w:t>顺序不分先后</w:t>
      </w:r>
      <w:r>
        <w:rPr>
          <w:rFonts w:ascii="仿宋" w:eastAsia="仿宋" w:hAnsi="仿宋" w:cs="宋体"/>
          <w:sz w:val="24"/>
          <w:szCs w:val="24"/>
        </w:rPr>
        <w:t>)</w:t>
      </w:r>
    </w:p>
    <w:tbl>
      <w:tblPr>
        <w:tblW w:w="92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4123"/>
      </w:tblGrid>
      <w:tr w:rsidR="001149DD">
        <w:trPr>
          <w:jc w:val="center"/>
        </w:trPr>
        <w:tc>
          <w:tcPr>
            <w:tcW w:w="1276" w:type="dxa"/>
            <w:vAlign w:val="center"/>
          </w:tcPr>
          <w:p w:rsidR="001149DD" w:rsidRDefault="00317D7F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环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节</w:t>
            </w:r>
          </w:p>
        </w:tc>
        <w:tc>
          <w:tcPr>
            <w:tcW w:w="3827" w:type="dxa"/>
            <w:vAlign w:val="center"/>
          </w:tcPr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环节说明</w:t>
            </w:r>
          </w:p>
        </w:tc>
        <w:tc>
          <w:tcPr>
            <w:tcW w:w="4123" w:type="dxa"/>
            <w:vAlign w:val="center"/>
          </w:tcPr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办理人员、地点及电话</w:t>
            </w:r>
          </w:p>
        </w:tc>
      </w:tr>
      <w:tr w:rsidR="001149DD">
        <w:trPr>
          <w:jc w:val="center"/>
        </w:trPr>
        <w:tc>
          <w:tcPr>
            <w:tcW w:w="1276" w:type="dxa"/>
            <w:vAlign w:val="center"/>
          </w:tcPr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`</w:t>
            </w:r>
            <w:proofErr w:type="gramStart"/>
            <w:r>
              <w:rPr>
                <w:rFonts w:ascii="仿宋" w:eastAsia="仿宋" w:hAnsi="仿宋" w:cs="宋体" w:hint="eastAsia"/>
              </w:rPr>
              <w:t>退宿</w:t>
            </w:r>
            <w:proofErr w:type="gramEnd"/>
          </w:p>
        </w:tc>
        <w:tc>
          <w:tcPr>
            <w:tcW w:w="3827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>
              <w:rPr>
                <w:rFonts w:ascii="仿宋" w:eastAsia="仿宋" w:hAnsi="仿宋" w:cs="宋体"/>
              </w:rPr>
              <w:t>在宿舍管理室结清电费、空调费等费用，搬离个人物品并交还钥匙，由宿舍管理员在宿舍离校系统内通过审核；</w:t>
            </w:r>
            <w:r>
              <w:br/>
            </w:r>
            <w:r>
              <w:rPr>
                <w:rFonts w:ascii="仿宋" w:eastAsia="仿宋" w:hAnsi="仿宋" w:cs="宋体" w:hint="eastAsia"/>
              </w:rPr>
              <w:t>●</w:t>
            </w:r>
            <w:r>
              <w:rPr>
                <w:rFonts w:ascii="仿宋" w:eastAsia="仿宋" w:hAnsi="仿宋" w:cs="宋体"/>
              </w:rPr>
              <w:t>学生于</w:t>
            </w:r>
            <w:r>
              <w:rPr>
                <w:rFonts w:ascii="仿宋" w:eastAsia="仿宋" w:hAnsi="仿宋" w:cs="宋体"/>
              </w:rPr>
              <w:t>5</w:t>
            </w:r>
            <w:r>
              <w:rPr>
                <w:rFonts w:ascii="仿宋" w:eastAsia="仿宋" w:hAnsi="仿宋" w:cs="宋体"/>
              </w:rPr>
              <w:t>月</w:t>
            </w:r>
            <w:r>
              <w:rPr>
                <w:rFonts w:ascii="仿宋" w:eastAsia="仿宋" w:hAnsi="仿宋" w:cs="宋体"/>
              </w:rPr>
              <w:t>20</w:t>
            </w:r>
            <w:r>
              <w:rPr>
                <w:rFonts w:ascii="仿宋" w:eastAsia="仿宋" w:hAnsi="仿宋" w:cs="宋体"/>
              </w:rPr>
              <w:t>日前完成退宿，退还</w:t>
            </w:r>
            <w:r>
              <w:rPr>
                <w:rFonts w:ascii="仿宋" w:eastAsia="仿宋" w:hAnsi="仿宋" w:cs="宋体"/>
              </w:rPr>
              <w:t>5</w:t>
            </w:r>
            <w:r>
              <w:rPr>
                <w:rFonts w:ascii="仿宋" w:eastAsia="仿宋" w:hAnsi="仿宋" w:cs="宋体"/>
              </w:rPr>
              <w:t>、</w:t>
            </w:r>
            <w:r>
              <w:rPr>
                <w:rFonts w:ascii="仿宋" w:eastAsia="仿宋" w:hAnsi="仿宋" w:cs="宋体"/>
              </w:rPr>
              <w:t>6</w:t>
            </w:r>
            <w:r>
              <w:rPr>
                <w:rFonts w:ascii="仿宋" w:eastAsia="仿宋" w:hAnsi="仿宋" w:cs="宋体"/>
              </w:rPr>
              <w:t>月住宿费，于</w:t>
            </w:r>
            <w:r>
              <w:rPr>
                <w:rFonts w:ascii="仿宋" w:eastAsia="仿宋" w:hAnsi="仿宋" w:cs="宋体"/>
              </w:rPr>
              <w:t>5</w:t>
            </w:r>
            <w:r>
              <w:rPr>
                <w:rFonts w:ascii="仿宋" w:eastAsia="仿宋" w:hAnsi="仿宋" w:cs="宋体"/>
              </w:rPr>
              <w:t>月</w:t>
            </w:r>
            <w:r>
              <w:rPr>
                <w:rFonts w:ascii="仿宋" w:eastAsia="仿宋" w:hAnsi="仿宋" w:cs="宋体"/>
              </w:rPr>
              <w:t>21</w:t>
            </w:r>
            <w:r>
              <w:rPr>
                <w:rFonts w:ascii="仿宋" w:eastAsia="仿宋" w:hAnsi="仿宋" w:cs="宋体"/>
              </w:rPr>
              <w:t>日</w:t>
            </w:r>
            <w:r>
              <w:rPr>
                <w:rFonts w:ascii="仿宋" w:eastAsia="仿宋" w:hAnsi="仿宋" w:cs="宋体"/>
              </w:rPr>
              <w:t>-6</w:t>
            </w:r>
            <w:r>
              <w:rPr>
                <w:rFonts w:ascii="仿宋" w:eastAsia="仿宋" w:hAnsi="仿宋" w:cs="宋体"/>
              </w:rPr>
              <w:t>月</w:t>
            </w:r>
            <w:r>
              <w:rPr>
                <w:rFonts w:ascii="仿宋" w:eastAsia="仿宋" w:hAnsi="仿宋" w:cs="宋体"/>
              </w:rPr>
              <w:t>10</w:t>
            </w:r>
            <w:r>
              <w:rPr>
                <w:rFonts w:ascii="仿宋" w:eastAsia="仿宋" w:hAnsi="仿宋" w:cs="宋体"/>
              </w:rPr>
              <w:t>日完成退宿，退还</w:t>
            </w:r>
            <w:r>
              <w:rPr>
                <w:rFonts w:ascii="仿宋" w:eastAsia="仿宋" w:hAnsi="仿宋" w:cs="宋体"/>
              </w:rPr>
              <w:t>6</w:t>
            </w:r>
            <w:r>
              <w:rPr>
                <w:rFonts w:ascii="仿宋" w:eastAsia="仿宋" w:hAnsi="仿宋" w:cs="宋体"/>
              </w:rPr>
              <w:t>月份住宿费，退款将统一退还</w:t>
            </w:r>
            <w:proofErr w:type="gramStart"/>
            <w:r>
              <w:rPr>
                <w:rFonts w:ascii="仿宋" w:eastAsia="仿宋" w:hAnsi="仿宋" w:cs="宋体"/>
              </w:rPr>
              <w:t>至学生</w:t>
            </w:r>
            <w:proofErr w:type="gramEnd"/>
            <w:r>
              <w:rPr>
                <w:rFonts w:ascii="仿宋" w:eastAsia="仿宋" w:hAnsi="仿宋" w:cs="宋体"/>
              </w:rPr>
              <w:t>农行卡中。</w:t>
            </w:r>
          </w:p>
        </w:tc>
        <w:tc>
          <w:tcPr>
            <w:tcW w:w="4123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proofErr w:type="gramStart"/>
            <w:r>
              <w:rPr>
                <w:rFonts w:ascii="仿宋" w:eastAsia="仿宋" w:hAnsi="仿宋" w:cs="宋体" w:hint="eastAsia"/>
              </w:rPr>
              <w:t>宿管员</w:t>
            </w:r>
            <w:proofErr w:type="gramEnd"/>
            <w:r>
              <w:rPr>
                <w:rFonts w:ascii="仿宋" w:eastAsia="仿宋" w:hAnsi="仿宋" w:cs="宋体" w:hint="eastAsia"/>
              </w:rPr>
              <w:t>、各宿舍楼值班室</w:t>
            </w:r>
          </w:p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房管</w:t>
            </w:r>
            <w:proofErr w:type="gramStart"/>
            <w:r>
              <w:rPr>
                <w:rFonts w:ascii="仿宋" w:eastAsia="仿宋" w:hAnsi="仿宋" w:cs="宋体" w:hint="eastAsia"/>
              </w:rPr>
              <w:t>科咨询</w:t>
            </w:r>
            <w:proofErr w:type="gramEnd"/>
            <w:r>
              <w:rPr>
                <w:rFonts w:ascii="仿宋" w:eastAsia="仿宋" w:hAnsi="仿宋" w:cs="宋体" w:hint="eastAsia"/>
              </w:rPr>
              <w:t>电话：</w:t>
            </w:r>
            <w:r>
              <w:rPr>
                <w:rFonts w:ascii="仿宋" w:eastAsia="仿宋" w:hAnsi="仿宋" w:cs="宋体" w:hint="eastAsia"/>
              </w:rPr>
              <w:t>5527</w:t>
            </w:r>
            <w:r>
              <w:rPr>
                <w:rFonts w:ascii="仿宋" w:eastAsia="仿宋" w:hAnsi="仿宋" w:cs="宋体"/>
              </w:rPr>
              <w:t>0680</w:t>
            </w:r>
          </w:p>
        </w:tc>
      </w:tr>
      <w:tr w:rsidR="001149DD">
        <w:trPr>
          <w:jc w:val="center"/>
        </w:trPr>
        <w:tc>
          <w:tcPr>
            <w:tcW w:w="1276" w:type="dxa"/>
            <w:vAlign w:val="center"/>
          </w:tcPr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缴费</w:t>
            </w:r>
          </w:p>
        </w:tc>
        <w:tc>
          <w:tcPr>
            <w:tcW w:w="3827" w:type="dxa"/>
            <w:vAlign w:val="center"/>
          </w:tcPr>
          <w:p w:rsidR="001149DD" w:rsidRDefault="00317D7F">
            <w:pPr>
              <w:widowControl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>
              <w:rPr>
                <w:rFonts w:ascii="仿宋" w:eastAsia="仿宋" w:hAnsi="仿宋" w:cs="宋体" w:hint="eastAsia"/>
                <w:b/>
              </w:rPr>
              <w:t>欠费同学</w:t>
            </w:r>
            <w:r>
              <w:rPr>
                <w:rFonts w:ascii="仿宋" w:eastAsia="仿宋" w:hAnsi="仿宋" w:cs="宋体"/>
              </w:rPr>
              <w:t>可先</w:t>
            </w:r>
            <w:proofErr w:type="gramStart"/>
            <w:r>
              <w:rPr>
                <w:rFonts w:ascii="仿宋" w:eastAsia="仿宋" w:hAnsi="仿宋" w:cs="宋体"/>
              </w:rPr>
              <w:t>通过掌银缴纳</w:t>
            </w:r>
            <w:proofErr w:type="gramEnd"/>
            <w:r>
              <w:rPr>
                <w:rFonts w:ascii="仿宋" w:eastAsia="仿宋" w:hAnsi="仿宋" w:cs="宋体"/>
              </w:rPr>
              <w:t>学费，操作流程</w:t>
            </w:r>
            <w:r>
              <w:rPr>
                <w:rFonts w:ascii="仿宋" w:eastAsia="仿宋" w:hAnsi="仿宋" w:cs="宋体" w:hint="eastAsia"/>
              </w:rPr>
              <w:t>（</w:t>
            </w:r>
            <w:r>
              <w:rPr>
                <w:rFonts w:ascii="仿宋" w:eastAsia="仿宋" w:hAnsi="仿宋" w:cs="宋体"/>
              </w:rPr>
              <w:t>详见附件</w:t>
            </w:r>
            <w:r>
              <w:rPr>
                <w:rFonts w:ascii="仿宋" w:eastAsia="仿宋" w:hAnsi="仿宋" w:cs="宋体" w:hint="eastAsia"/>
              </w:rPr>
              <w:t>9</w:t>
            </w:r>
            <w:r>
              <w:rPr>
                <w:rFonts w:ascii="仿宋" w:eastAsia="仿宋" w:hAnsi="仿宋" w:cs="宋体" w:hint="eastAsia"/>
              </w:rPr>
              <w:t>）</w:t>
            </w:r>
            <w:r>
              <w:rPr>
                <w:rFonts w:ascii="仿宋" w:eastAsia="仿宋" w:hAnsi="仿宋" w:cs="宋体"/>
              </w:rPr>
              <w:t>。如缴纳过程出现技术问题或无法完成缴费，请到公共服务中心</w:t>
            </w:r>
            <w:r>
              <w:rPr>
                <w:rFonts w:ascii="仿宋" w:eastAsia="仿宋" w:hAnsi="仿宋" w:cs="宋体"/>
              </w:rPr>
              <w:t>202</w:t>
            </w:r>
            <w:r>
              <w:rPr>
                <w:rFonts w:ascii="仿宋" w:eastAsia="仿宋" w:hAnsi="仿宋" w:cs="宋体"/>
              </w:rPr>
              <w:t>室财务处</w:t>
            </w:r>
            <w:r>
              <w:rPr>
                <w:rFonts w:ascii="Calibri" w:eastAsia="仿宋" w:hAnsi="Calibri" w:cs="Calibri"/>
              </w:rPr>
              <w:t> </w:t>
            </w:r>
            <w:r>
              <w:rPr>
                <w:rFonts w:ascii="仿宋" w:eastAsia="仿宋" w:hAnsi="仿宋" w:cs="宋体"/>
              </w:rPr>
              <w:t>13</w:t>
            </w:r>
            <w:r>
              <w:rPr>
                <w:rFonts w:ascii="仿宋" w:eastAsia="仿宋" w:hAnsi="仿宋" w:cs="宋体"/>
              </w:rPr>
              <w:t>号窗口缴纳（带上银联借记卡或信用卡）</w:t>
            </w:r>
            <w:r>
              <w:rPr>
                <w:rFonts w:ascii="仿宋" w:eastAsia="仿宋" w:hAnsi="仿宋" w:cs="宋体"/>
              </w:rPr>
              <w:t xml:space="preserve"> </w:t>
            </w:r>
          </w:p>
        </w:tc>
        <w:tc>
          <w:tcPr>
            <w:tcW w:w="4123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缴费：张老师，公共服务中心</w:t>
            </w:r>
            <w:r>
              <w:rPr>
                <w:rFonts w:ascii="仿宋" w:eastAsia="仿宋" w:hAnsi="仿宋" w:cs="宋体" w:hint="eastAsia"/>
              </w:rPr>
              <w:t>202</w:t>
            </w:r>
            <w:r>
              <w:rPr>
                <w:rFonts w:ascii="仿宋" w:eastAsia="仿宋" w:hAnsi="仿宋" w:cs="宋体" w:hint="eastAsia"/>
              </w:rPr>
              <w:t>室财务处</w:t>
            </w:r>
            <w:r>
              <w:rPr>
                <w:rFonts w:ascii="仿宋" w:eastAsia="仿宋" w:hAnsi="仿宋" w:cs="宋体" w:hint="eastAsia"/>
              </w:rPr>
              <w:t>13</w:t>
            </w:r>
            <w:r>
              <w:rPr>
                <w:rFonts w:ascii="仿宋" w:eastAsia="仿宋" w:hAnsi="仿宋" w:cs="宋体" w:hint="eastAsia"/>
              </w:rPr>
              <w:t>号窗口，咨询电话：</w:t>
            </w:r>
            <w:r>
              <w:rPr>
                <w:rFonts w:ascii="仿宋" w:eastAsia="仿宋" w:hAnsi="仿宋" w:cs="宋体" w:hint="eastAsia"/>
              </w:rPr>
              <w:t>55274933</w:t>
            </w:r>
          </w:p>
        </w:tc>
      </w:tr>
      <w:tr w:rsidR="001149DD">
        <w:trPr>
          <w:jc w:val="center"/>
        </w:trPr>
        <w:tc>
          <w:tcPr>
            <w:tcW w:w="1276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还书及上交学位论文</w:t>
            </w:r>
          </w:p>
        </w:tc>
        <w:tc>
          <w:tcPr>
            <w:tcW w:w="3827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●还清图书和欠款；</w:t>
            </w:r>
          </w:p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/>
              </w:rPr>
              <w:t>●</w:t>
            </w:r>
            <w:r>
              <w:rPr>
                <w:rFonts w:ascii="仿宋" w:eastAsia="仿宋" w:hAnsi="仿宋" w:cs="宋体"/>
              </w:rPr>
              <w:t>登录图书馆学位论文提交系统</w:t>
            </w:r>
            <w:r>
              <w:rPr>
                <w:rFonts w:ascii="仿宋" w:eastAsia="仿宋" w:hAnsi="仿宋" w:cs="宋体"/>
                <w:noProof/>
              </w:rPr>
              <w:drawing>
                <wp:inline distT="0" distB="0" distL="0" distR="0">
                  <wp:extent cx="191135" cy="138430"/>
                  <wp:effectExtent l="0" t="0" r="0" b="0"/>
                  <wp:docPr id="1" name="图片 1" descr="C:\Users\lenovo\AppData\Roaming\Tencent\QQTempSys\%W@GJ$ACOF(TYDYECOKVDY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lenovo\AppData\Roaming\Tencent\QQTempSys\%W@GJ$ACOF(TYDYECOKVDY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宋体"/>
              </w:rPr>
              <w:t>http://libinfo.usst.edu.cn/du/</w:t>
            </w:r>
            <w:r>
              <w:rPr>
                <w:rFonts w:ascii="仿宋" w:eastAsia="仿宋" w:hAnsi="仿宋" w:cs="宋体"/>
              </w:rPr>
              <w:t>上</w:t>
            </w:r>
            <w:proofErr w:type="gramStart"/>
            <w:r>
              <w:rPr>
                <w:rFonts w:ascii="仿宋" w:eastAsia="仿宋" w:hAnsi="仿宋" w:cs="宋体"/>
              </w:rPr>
              <w:t>传电子</w:t>
            </w:r>
            <w:proofErr w:type="gramEnd"/>
            <w:r>
              <w:rPr>
                <w:rFonts w:ascii="仿宋" w:eastAsia="仿宋" w:hAnsi="仿宋" w:cs="宋体"/>
              </w:rPr>
              <w:t>论文后，学生自行至图书馆上交纸质版论文，纸质论文内容要求与电子版一致。</w:t>
            </w:r>
          </w:p>
        </w:tc>
        <w:tc>
          <w:tcPr>
            <w:tcW w:w="4123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还书和欠款：图书馆一楼大厅</w:t>
            </w:r>
          </w:p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电话：</w:t>
            </w:r>
            <w:r>
              <w:rPr>
                <w:rFonts w:ascii="仿宋" w:eastAsia="仿宋" w:hAnsi="仿宋" w:cs="宋体" w:hint="eastAsia"/>
              </w:rPr>
              <w:t>55272086</w:t>
            </w:r>
          </w:p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上交纸质版论文：图书馆</w:t>
            </w:r>
            <w:r>
              <w:rPr>
                <w:rFonts w:ascii="仿宋" w:eastAsia="仿宋" w:hAnsi="仿宋" w:cs="宋体" w:hint="eastAsia"/>
              </w:rPr>
              <w:t>805</w:t>
            </w:r>
            <w:r>
              <w:rPr>
                <w:rFonts w:ascii="仿宋" w:eastAsia="仿宋" w:hAnsi="仿宋" w:cs="宋体" w:hint="eastAsia"/>
              </w:rPr>
              <w:t>室，咨询电</w:t>
            </w:r>
            <w:r>
              <w:rPr>
                <w:rFonts w:ascii="仿宋" w:eastAsia="仿宋" w:hAnsi="仿宋" w:cs="宋体" w:hint="eastAsia"/>
              </w:rPr>
              <w:t>话：</w:t>
            </w:r>
            <w:r>
              <w:rPr>
                <w:rFonts w:ascii="仿宋" w:eastAsia="仿宋" w:hAnsi="仿宋" w:cs="宋体" w:hint="eastAsia"/>
              </w:rPr>
              <w:t>55271161</w:t>
            </w:r>
          </w:p>
        </w:tc>
      </w:tr>
      <w:tr w:rsidR="001149DD">
        <w:trPr>
          <w:jc w:val="center"/>
        </w:trPr>
        <w:tc>
          <w:tcPr>
            <w:tcW w:w="1276" w:type="dxa"/>
            <w:vAlign w:val="center"/>
          </w:tcPr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导师</w:t>
            </w:r>
          </w:p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确认</w:t>
            </w:r>
          </w:p>
        </w:tc>
        <w:tc>
          <w:tcPr>
            <w:tcW w:w="3827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●导师登录研究生教育管理系统</w:t>
            </w:r>
            <w:r>
              <w:rPr>
                <w:rFonts w:ascii="仿宋" w:eastAsia="仿宋" w:hAnsi="仿宋" w:cs="宋体" w:hint="eastAsia"/>
              </w:rPr>
              <w:t>http://yjsxt.usst.edu.cn/:</w:t>
            </w:r>
            <w:r>
              <w:rPr>
                <w:rFonts w:ascii="仿宋" w:eastAsia="仿宋" w:hAnsi="仿宋" w:cs="宋体" w:hint="eastAsia"/>
              </w:rPr>
              <w:t>导师离校确认管理，确认同意离校。</w:t>
            </w:r>
          </w:p>
          <w:p w:rsidR="001149DD" w:rsidRDefault="00317D7F">
            <w:pPr>
              <w:widowControl/>
              <w:spacing w:line="3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●前置环节：答辩秘书完成答辩结果录入，学生提交终稿论文导师审核通过。</w:t>
            </w:r>
          </w:p>
        </w:tc>
        <w:tc>
          <w:tcPr>
            <w:tcW w:w="4123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导师</w:t>
            </w:r>
          </w:p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研究生管理系统后台咨询电话：</w:t>
            </w:r>
            <w:r>
              <w:rPr>
                <w:rFonts w:ascii="仿宋" w:eastAsia="仿宋" w:hAnsi="仿宋" w:cs="宋体" w:hint="eastAsia"/>
              </w:rPr>
              <w:t>5</w:t>
            </w:r>
            <w:r>
              <w:rPr>
                <w:rFonts w:ascii="仿宋" w:eastAsia="仿宋" w:hAnsi="仿宋" w:cs="宋体"/>
              </w:rPr>
              <w:t>5271841</w:t>
            </w:r>
          </w:p>
        </w:tc>
      </w:tr>
      <w:tr w:rsidR="001149DD">
        <w:trPr>
          <w:trHeight w:val="1233"/>
          <w:jc w:val="center"/>
        </w:trPr>
        <w:tc>
          <w:tcPr>
            <w:tcW w:w="1276" w:type="dxa"/>
            <w:vAlign w:val="center"/>
          </w:tcPr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党组织关系转移</w:t>
            </w:r>
          </w:p>
        </w:tc>
        <w:tc>
          <w:tcPr>
            <w:tcW w:w="3827" w:type="dxa"/>
            <w:vAlign w:val="center"/>
          </w:tcPr>
          <w:p w:rsidR="001149DD" w:rsidRDefault="00317D7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>
              <w:rPr>
                <w:rFonts w:ascii="仿宋" w:eastAsia="仿宋" w:hAnsi="仿宋" w:hint="eastAsia"/>
              </w:rPr>
              <w:t>自行确认党员关系转入党组织名称，至辅导员、</w:t>
            </w:r>
            <w:proofErr w:type="gramStart"/>
            <w:r>
              <w:rPr>
                <w:rFonts w:ascii="仿宋" w:eastAsia="仿宋" w:hAnsi="仿宋" w:hint="eastAsia"/>
              </w:rPr>
              <w:t>组织</w:t>
            </w:r>
            <w:r>
              <w:rPr>
                <w:rFonts w:ascii="仿宋" w:eastAsia="仿宋" w:hAnsi="仿宋" w:hint="eastAsia"/>
              </w:rPr>
              <w:t>员处办理</w:t>
            </w:r>
            <w:proofErr w:type="gramEnd"/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4123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学院辅导员、</w:t>
            </w:r>
            <w:r>
              <w:rPr>
                <w:rFonts w:ascii="仿宋" w:eastAsia="仿宋" w:hAnsi="仿宋" w:cs="宋体" w:hint="eastAsia"/>
              </w:rPr>
              <w:t>组织员</w:t>
            </w:r>
          </w:p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</w:rPr>
              <w:t>党委组织部咨询电话：</w:t>
            </w:r>
            <w:r>
              <w:rPr>
                <w:rFonts w:ascii="仿宋" w:eastAsia="仿宋" w:hAnsi="仿宋" w:cs="宋体" w:hint="eastAsia"/>
              </w:rPr>
              <w:t>55273242</w:t>
            </w:r>
          </w:p>
        </w:tc>
      </w:tr>
      <w:tr w:rsidR="001149DD">
        <w:trPr>
          <w:trHeight w:val="867"/>
          <w:jc w:val="center"/>
        </w:trPr>
        <w:tc>
          <w:tcPr>
            <w:tcW w:w="1276" w:type="dxa"/>
            <w:vAlign w:val="center"/>
          </w:tcPr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档案</w:t>
            </w:r>
          </w:p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转移</w:t>
            </w:r>
          </w:p>
        </w:tc>
        <w:tc>
          <w:tcPr>
            <w:tcW w:w="3827" w:type="dxa"/>
            <w:vAlign w:val="center"/>
          </w:tcPr>
          <w:p w:rsidR="001149DD" w:rsidRDefault="00317D7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</w:rPr>
              <w:t>●自行确认档案转移的单位名称与地址，登陆上海理工大学档案信息网→学生个人档案→在校师生登录，或上海理工大学研究生就业信息网→待办事项→档案信息登记，按要求登记并提交，同时将报到证白联交至辅导员处存档。</w:t>
            </w:r>
            <w:r>
              <w:rPr>
                <w:rFonts w:ascii="仿宋" w:eastAsia="仿宋" w:hAnsi="仿宋" w:cs="宋体" w:hint="eastAsia"/>
              </w:rPr>
              <w:t>（详见</w:t>
            </w:r>
            <w:r>
              <w:rPr>
                <w:rFonts w:ascii="仿宋" w:eastAsia="仿宋" w:hAnsi="仿宋" w:cs="宋体" w:hint="eastAsia"/>
                <w:b/>
              </w:rPr>
              <w:t>附件</w:t>
            </w:r>
            <w:r>
              <w:rPr>
                <w:rFonts w:ascii="仿宋" w:eastAsia="仿宋" w:hAnsi="仿宋" w:cs="宋体" w:hint="eastAsia"/>
                <w:b/>
              </w:rPr>
              <w:t>3</w:t>
            </w:r>
            <w:r>
              <w:rPr>
                <w:rFonts w:ascii="仿宋" w:eastAsia="仿宋" w:hAnsi="仿宋" w:cs="宋体" w:hint="eastAsia"/>
              </w:rPr>
              <w:t>）</w:t>
            </w:r>
          </w:p>
        </w:tc>
        <w:tc>
          <w:tcPr>
            <w:tcW w:w="4123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学院辅导员</w:t>
            </w:r>
          </w:p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档案馆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</w:rPr>
              <w:t>学生档案室咨询电话：</w:t>
            </w:r>
            <w:r>
              <w:rPr>
                <w:rFonts w:ascii="仿宋" w:eastAsia="仿宋" w:hAnsi="仿宋" w:cs="宋体" w:hint="eastAsia"/>
              </w:rPr>
              <w:t>55270959</w:t>
            </w:r>
          </w:p>
        </w:tc>
      </w:tr>
      <w:tr w:rsidR="001149DD">
        <w:trPr>
          <w:trHeight w:val="867"/>
          <w:jc w:val="center"/>
        </w:trPr>
        <w:tc>
          <w:tcPr>
            <w:tcW w:w="1276" w:type="dxa"/>
            <w:vAlign w:val="center"/>
          </w:tcPr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答辩归档材料</w:t>
            </w:r>
          </w:p>
        </w:tc>
        <w:tc>
          <w:tcPr>
            <w:tcW w:w="3827" w:type="dxa"/>
            <w:vAlign w:val="center"/>
          </w:tcPr>
          <w:p w:rsidR="001149DD" w:rsidRDefault="00317D7F">
            <w:pPr>
              <w:widowControl/>
              <w:jc w:val="left"/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</w:rPr>
              <w:t>补齐答辩相关归档材料（学位审批表、人事简表等）并交至学院教务秘书处</w:t>
            </w:r>
          </w:p>
        </w:tc>
        <w:tc>
          <w:tcPr>
            <w:tcW w:w="4123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学院教务秘书</w:t>
            </w:r>
          </w:p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</w:rPr>
              <w:t>研究生院学位办咨询电话：</w:t>
            </w:r>
            <w:r>
              <w:rPr>
                <w:rFonts w:ascii="仿宋" w:eastAsia="仿宋" w:hAnsi="仿宋" w:cs="宋体" w:hint="eastAsia"/>
              </w:rPr>
              <w:t>5</w:t>
            </w:r>
            <w:r>
              <w:rPr>
                <w:rFonts w:ascii="仿宋" w:eastAsia="仿宋" w:hAnsi="仿宋" w:cs="宋体"/>
              </w:rPr>
              <w:t>5271841</w:t>
            </w:r>
          </w:p>
        </w:tc>
      </w:tr>
      <w:tr w:rsidR="001149DD">
        <w:trPr>
          <w:trHeight w:val="867"/>
          <w:jc w:val="center"/>
        </w:trPr>
        <w:tc>
          <w:tcPr>
            <w:tcW w:w="1276" w:type="dxa"/>
            <w:vAlign w:val="center"/>
          </w:tcPr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毕业证学位证发放</w:t>
            </w:r>
          </w:p>
        </w:tc>
        <w:tc>
          <w:tcPr>
            <w:tcW w:w="3827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>
              <w:rPr>
                <w:rFonts w:ascii="仿宋" w:eastAsia="仿宋" w:hAnsi="仿宋" w:hint="eastAsia"/>
              </w:rPr>
              <w:t>办理完上述环节后发放。</w:t>
            </w:r>
          </w:p>
        </w:tc>
        <w:tc>
          <w:tcPr>
            <w:tcW w:w="4123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研究生院</w:t>
            </w:r>
            <w:r>
              <w:rPr>
                <w:rFonts w:ascii="仿宋" w:eastAsia="仿宋" w:hAnsi="仿宋" w:cs="宋体" w:hint="eastAsia"/>
              </w:rPr>
              <w:t>207</w:t>
            </w:r>
            <w:r>
              <w:rPr>
                <w:rFonts w:ascii="仿宋" w:eastAsia="仿宋" w:hAnsi="仿宋" w:cs="宋体" w:hint="eastAsia"/>
              </w:rPr>
              <w:t>（学位办）：发放博士生证书；学院辅导员：发放硕士证书。</w:t>
            </w:r>
          </w:p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</w:rPr>
              <w:t>研究生院学位办咨询电话：</w:t>
            </w:r>
            <w:r>
              <w:rPr>
                <w:rFonts w:ascii="仿宋" w:eastAsia="仿宋" w:hAnsi="仿宋" w:cs="宋体" w:hint="eastAsia"/>
              </w:rPr>
              <w:t>5</w:t>
            </w:r>
            <w:r>
              <w:rPr>
                <w:rFonts w:ascii="仿宋" w:eastAsia="仿宋" w:hAnsi="仿宋" w:cs="宋体"/>
              </w:rPr>
              <w:t>5271841</w:t>
            </w:r>
          </w:p>
        </w:tc>
      </w:tr>
    </w:tbl>
    <w:p w:rsidR="001149DD" w:rsidRDefault="00317D7F">
      <w:pPr>
        <w:spacing w:beforeLines="50" w:before="156" w:afterLines="50" w:after="156"/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lastRenderedPageBreak/>
        <w:t>2</w:t>
      </w:r>
      <w:r>
        <w:rPr>
          <w:rFonts w:ascii="仿宋" w:eastAsia="仿宋" w:hAnsi="仿宋" w:cs="宋体" w:hint="eastAsia"/>
          <w:sz w:val="24"/>
          <w:szCs w:val="24"/>
        </w:rPr>
        <w:t>、其余环节</w:t>
      </w:r>
    </w:p>
    <w:tbl>
      <w:tblPr>
        <w:tblW w:w="923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3307"/>
        <w:gridCol w:w="4134"/>
      </w:tblGrid>
      <w:tr w:rsidR="001149DD">
        <w:trPr>
          <w:jc w:val="center"/>
        </w:trPr>
        <w:tc>
          <w:tcPr>
            <w:tcW w:w="1796" w:type="dxa"/>
            <w:vAlign w:val="center"/>
          </w:tcPr>
          <w:p w:rsidR="001149DD" w:rsidRDefault="00317D7F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环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节</w:t>
            </w:r>
          </w:p>
        </w:tc>
        <w:tc>
          <w:tcPr>
            <w:tcW w:w="3307" w:type="dxa"/>
            <w:vAlign w:val="center"/>
          </w:tcPr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环节说明</w:t>
            </w:r>
          </w:p>
        </w:tc>
        <w:tc>
          <w:tcPr>
            <w:tcW w:w="4134" w:type="dxa"/>
          </w:tcPr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办理人员、地点及电话</w:t>
            </w:r>
          </w:p>
        </w:tc>
      </w:tr>
      <w:tr w:rsidR="001149DD">
        <w:trPr>
          <w:jc w:val="center"/>
        </w:trPr>
        <w:tc>
          <w:tcPr>
            <w:tcW w:w="1796" w:type="dxa"/>
            <w:vAlign w:val="center"/>
          </w:tcPr>
          <w:p w:rsidR="001149DD" w:rsidRDefault="00317D7F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团组织关系转移</w:t>
            </w:r>
          </w:p>
        </w:tc>
        <w:tc>
          <w:tcPr>
            <w:tcW w:w="3307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●</w:t>
            </w:r>
            <w:r>
              <w:rPr>
                <w:rFonts w:ascii="仿宋" w:eastAsia="仿宋" w:hAnsi="仿宋" w:cs="宋体"/>
              </w:rPr>
              <w:t>学生在智慧团建平台</w:t>
            </w:r>
            <w:proofErr w:type="gramStart"/>
            <w:r>
              <w:rPr>
                <w:rFonts w:ascii="仿宋" w:eastAsia="仿宋" w:hAnsi="仿宋" w:cs="宋体"/>
              </w:rPr>
              <w:t>办理线</w:t>
            </w:r>
            <w:proofErr w:type="gramEnd"/>
            <w:r>
              <w:rPr>
                <w:rFonts w:ascii="仿宋" w:eastAsia="仿宋" w:hAnsi="仿宋" w:cs="宋体"/>
              </w:rPr>
              <w:t>上团组织关系转出后，携带团员证到学院团委进行线下团组织关系转出办理。</w:t>
            </w:r>
          </w:p>
        </w:tc>
        <w:tc>
          <w:tcPr>
            <w:tcW w:w="4134" w:type="dxa"/>
            <w:vAlign w:val="center"/>
          </w:tcPr>
          <w:p w:rsidR="001149DD" w:rsidRDefault="00317D7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学院团委书记</w:t>
            </w:r>
          </w:p>
          <w:p w:rsidR="001149DD" w:rsidRDefault="00317D7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校团委咨询电话：</w:t>
            </w:r>
            <w:r>
              <w:rPr>
                <w:rFonts w:ascii="仿宋" w:eastAsia="仿宋" w:hAnsi="仿宋" w:cs="宋体" w:hint="eastAsia"/>
              </w:rPr>
              <w:t>5</w:t>
            </w:r>
            <w:r>
              <w:rPr>
                <w:rFonts w:ascii="仿宋" w:eastAsia="仿宋" w:hAnsi="仿宋" w:cs="宋体"/>
              </w:rPr>
              <w:t>5270164</w:t>
            </w:r>
          </w:p>
        </w:tc>
      </w:tr>
      <w:tr w:rsidR="001149DD">
        <w:trPr>
          <w:trHeight w:val="1737"/>
          <w:jc w:val="center"/>
        </w:trPr>
        <w:tc>
          <w:tcPr>
            <w:tcW w:w="1796" w:type="dxa"/>
            <w:vAlign w:val="center"/>
          </w:tcPr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户口</w:t>
            </w:r>
          </w:p>
          <w:p w:rsidR="001149DD" w:rsidRDefault="00317D7F">
            <w:pPr>
              <w:widowControl/>
              <w:spacing w:line="3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</w:rPr>
              <w:t>迁移</w:t>
            </w:r>
          </w:p>
          <w:p w:rsidR="001149DD" w:rsidRDefault="001149DD">
            <w:pPr>
              <w:rPr>
                <w:rFonts w:ascii="仿宋" w:eastAsia="仿宋" w:hAnsi="仿宋"/>
              </w:rPr>
            </w:pPr>
          </w:p>
        </w:tc>
        <w:tc>
          <w:tcPr>
            <w:tcW w:w="3307" w:type="dxa"/>
            <w:vAlign w:val="center"/>
          </w:tcPr>
          <w:p w:rsidR="001149DD" w:rsidRDefault="00317D7F">
            <w:pPr>
              <w:widowControl/>
              <w:spacing w:line="340" w:lineRule="exac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●自行确认户口迁入地派出所名称，登录个人信息门户填写并打印介绍信，至长白新村街道派出所开具户口迁移证。</w:t>
            </w:r>
          </w:p>
        </w:tc>
        <w:tc>
          <w:tcPr>
            <w:tcW w:w="4134" w:type="dxa"/>
          </w:tcPr>
          <w:p w:rsidR="001149DD" w:rsidRDefault="00317D7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介绍信：个人信息门户或公共服务中心</w:t>
            </w:r>
            <w:r>
              <w:rPr>
                <w:rFonts w:ascii="仿宋" w:eastAsia="仿宋" w:hAnsi="仿宋" w:cs="宋体" w:hint="eastAsia"/>
              </w:rPr>
              <w:t>201</w:t>
            </w:r>
            <w:r>
              <w:rPr>
                <w:rFonts w:ascii="仿宋" w:eastAsia="仿宋" w:hAnsi="仿宋" w:cs="宋体" w:hint="eastAsia"/>
              </w:rPr>
              <w:t>室</w:t>
            </w:r>
            <w:r>
              <w:rPr>
                <w:rFonts w:ascii="仿宋" w:eastAsia="仿宋" w:hAnsi="仿宋" w:cs="宋体" w:hint="eastAsia"/>
              </w:rPr>
              <w:t>34/35</w:t>
            </w:r>
            <w:r>
              <w:rPr>
                <w:rFonts w:ascii="仿宋" w:eastAsia="仿宋" w:hAnsi="仿宋" w:cs="宋体" w:hint="eastAsia"/>
              </w:rPr>
              <w:t>号窗口</w:t>
            </w:r>
          </w:p>
          <w:p w:rsidR="001149DD" w:rsidRDefault="00317D7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咨询电话：</w:t>
            </w:r>
            <w:r>
              <w:rPr>
                <w:rFonts w:ascii="仿宋" w:eastAsia="仿宋" w:hAnsi="仿宋" w:cs="宋体"/>
              </w:rPr>
              <w:t>55271350</w:t>
            </w:r>
          </w:p>
          <w:p w:rsidR="001149DD" w:rsidRDefault="00317D7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户口迁移证：长白新村派出所</w:t>
            </w:r>
          </w:p>
          <w:p w:rsidR="001149DD" w:rsidRDefault="00317D7F">
            <w:pPr>
              <w:widowControl/>
              <w:spacing w:line="340" w:lineRule="exac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电话：</w:t>
            </w:r>
            <w:r>
              <w:rPr>
                <w:rFonts w:ascii="仿宋" w:eastAsia="仿宋" w:hAnsi="仿宋" w:cs="宋体"/>
              </w:rPr>
              <w:t>22171087</w:t>
            </w:r>
          </w:p>
        </w:tc>
      </w:tr>
    </w:tbl>
    <w:p w:rsidR="001149DD" w:rsidRDefault="001149DD"/>
    <w:sectPr w:rsidR="001149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6C"/>
    <w:rsid w:val="000F2037"/>
    <w:rsid w:val="001062B8"/>
    <w:rsid w:val="001149DD"/>
    <w:rsid w:val="00147C17"/>
    <w:rsid w:val="00161408"/>
    <w:rsid w:val="00167710"/>
    <w:rsid w:val="001872A4"/>
    <w:rsid w:val="00195422"/>
    <w:rsid w:val="001A5A4F"/>
    <w:rsid w:val="001B79D8"/>
    <w:rsid w:val="001C44B1"/>
    <w:rsid w:val="001E03E2"/>
    <w:rsid w:val="001E76DE"/>
    <w:rsid w:val="001F1DBB"/>
    <w:rsid w:val="001F3DC3"/>
    <w:rsid w:val="002143FB"/>
    <w:rsid w:val="0023117E"/>
    <w:rsid w:val="00242C2D"/>
    <w:rsid w:val="002809BF"/>
    <w:rsid w:val="002905D7"/>
    <w:rsid w:val="002A195B"/>
    <w:rsid w:val="002C69EF"/>
    <w:rsid w:val="0031341D"/>
    <w:rsid w:val="00317D7F"/>
    <w:rsid w:val="00330C00"/>
    <w:rsid w:val="00385EB5"/>
    <w:rsid w:val="003D749B"/>
    <w:rsid w:val="00402ACD"/>
    <w:rsid w:val="004316F1"/>
    <w:rsid w:val="004410CF"/>
    <w:rsid w:val="004D7D45"/>
    <w:rsid w:val="00502069"/>
    <w:rsid w:val="00505A4A"/>
    <w:rsid w:val="005D16B1"/>
    <w:rsid w:val="00611003"/>
    <w:rsid w:val="006972B9"/>
    <w:rsid w:val="006B33B5"/>
    <w:rsid w:val="006F42DB"/>
    <w:rsid w:val="007036F9"/>
    <w:rsid w:val="00722DB5"/>
    <w:rsid w:val="007265C3"/>
    <w:rsid w:val="00756F36"/>
    <w:rsid w:val="0078720E"/>
    <w:rsid w:val="007C31DF"/>
    <w:rsid w:val="007D3280"/>
    <w:rsid w:val="007D64F1"/>
    <w:rsid w:val="0080506C"/>
    <w:rsid w:val="0081799E"/>
    <w:rsid w:val="008515EA"/>
    <w:rsid w:val="00864949"/>
    <w:rsid w:val="0088418D"/>
    <w:rsid w:val="008927F8"/>
    <w:rsid w:val="008B51E8"/>
    <w:rsid w:val="008B7246"/>
    <w:rsid w:val="008E5E16"/>
    <w:rsid w:val="009304B4"/>
    <w:rsid w:val="0095153D"/>
    <w:rsid w:val="009521FA"/>
    <w:rsid w:val="00976A18"/>
    <w:rsid w:val="009954B1"/>
    <w:rsid w:val="009A5168"/>
    <w:rsid w:val="00AA4787"/>
    <w:rsid w:val="00AA6BE1"/>
    <w:rsid w:val="00AF0001"/>
    <w:rsid w:val="00B123EB"/>
    <w:rsid w:val="00C41650"/>
    <w:rsid w:val="00C569CB"/>
    <w:rsid w:val="00CA037C"/>
    <w:rsid w:val="00CA4727"/>
    <w:rsid w:val="00CB6D15"/>
    <w:rsid w:val="00D4774A"/>
    <w:rsid w:val="00D70C2E"/>
    <w:rsid w:val="00DA5B71"/>
    <w:rsid w:val="00DD1BA8"/>
    <w:rsid w:val="00E07B35"/>
    <w:rsid w:val="00E14393"/>
    <w:rsid w:val="00E26044"/>
    <w:rsid w:val="00E85859"/>
    <w:rsid w:val="00EB2394"/>
    <w:rsid w:val="00F03D6B"/>
    <w:rsid w:val="00F42CAE"/>
    <w:rsid w:val="00F728E0"/>
    <w:rsid w:val="00F815DA"/>
    <w:rsid w:val="00F84AA8"/>
    <w:rsid w:val="00F963FC"/>
    <w:rsid w:val="00FB18E8"/>
    <w:rsid w:val="27871894"/>
    <w:rsid w:val="794A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B16EA5-11AB-4505-B155-F094FBCA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孟志雷</dc:creator>
  <cp:lastModifiedBy>Lenovo</cp:lastModifiedBy>
  <cp:revision>26</cp:revision>
  <cp:lastPrinted>2020-05-09T01:13:00Z</cp:lastPrinted>
  <dcterms:created xsi:type="dcterms:W3CDTF">2019-03-15T02:40:00Z</dcterms:created>
  <dcterms:modified xsi:type="dcterms:W3CDTF">2020-05-11T03:34:00Z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